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60" w:type="dxa"/>
        <w:tblBorders>
          <w:top w:val="none" w:sz="0" w:space="0" w:color="auto"/>
          <w:left w:val="none" w:sz="0" w:space="0" w:color="auto"/>
          <w:bottom w:val="single" w:sz="4" w:space="0" w:color="B9B8BB" w:themeColor="accent2"/>
          <w:right w:val="none" w:sz="0" w:space="0" w:color="auto"/>
          <w:insideH w:val="none" w:sz="0" w:space="0" w:color="auto"/>
          <w:insideV w:val="none" w:sz="0" w:space="0" w:color="auto"/>
        </w:tblBorders>
        <w:tblLayout w:type="fixed"/>
        <w:tblCellMar>
          <w:top w:w="288" w:type="dxa"/>
          <w:left w:w="0" w:type="dxa"/>
          <w:bottom w:w="288" w:type="dxa"/>
          <w:right w:w="0" w:type="dxa"/>
        </w:tblCellMar>
        <w:tblLook w:val="04A0" w:firstRow="1" w:lastRow="0" w:firstColumn="1" w:lastColumn="0" w:noHBand="0" w:noVBand="1"/>
      </w:tblPr>
      <w:tblGrid>
        <w:gridCol w:w="9360"/>
      </w:tblGrid>
      <w:tr w:rsidR="001C3E10" w:rsidRPr="001A4F5A" w14:paraId="105DE87F" w14:textId="77777777" w:rsidTr="00904474">
        <w:tc>
          <w:tcPr>
            <w:tcW w:w="9360" w:type="dxa"/>
            <w:tcBorders>
              <w:top w:val="single" w:sz="18" w:space="0" w:color="B9B8BB" w:themeColor="accent2"/>
              <w:bottom w:val="single" w:sz="8" w:space="0" w:color="B9B8BB" w:themeColor="accent2"/>
            </w:tcBorders>
          </w:tcPr>
          <w:p w14:paraId="2835BF50" w14:textId="3BF2CDA8" w:rsidR="00F02F9B" w:rsidRPr="001A4F5A" w:rsidRDefault="00F2418E" w:rsidP="00F02F9B">
            <w:pPr>
              <w:pStyle w:val="DocumentType"/>
              <w:rPr>
                <w:bCs/>
                <w:color w:val="FF0000"/>
              </w:rPr>
            </w:pPr>
            <w:r w:rsidRPr="001A4F5A">
              <w:rPr>
                <w:bCs/>
                <w:color w:val="FF0000"/>
              </w:rPr>
              <w:t>U</w:t>
            </w:r>
            <w:r w:rsidR="008D2CDA" w:rsidRPr="001A4F5A">
              <w:rPr>
                <w:bCs/>
                <w:color w:val="FF0000"/>
              </w:rPr>
              <w:t>nder embargo</w:t>
            </w:r>
            <w:r w:rsidR="00657E91">
              <w:rPr>
                <w:bCs/>
                <w:color w:val="FF0000"/>
              </w:rPr>
              <w:t>. NOT</w:t>
            </w:r>
            <w:r w:rsidR="00F02F9B" w:rsidRPr="001A4F5A">
              <w:rPr>
                <w:bCs/>
                <w:color w:val="FF0000"/>
              </w:rPr>
              <w:t xml:space="preserve"> for release before March 10, 2020- </w:t>
            </w:r>
            <w:r w:rsidR="00504399" w:rsidRPr="00A85232">
              <w:rPr>
                <w:bCs/>
                <w:color w:val="FF0000"/>
              </w:rPr>
              <w:t xml:space="preserve">8 </w:t>
            </w:r>
            <w:r w:rsidR="00F02F9B" w:rsidRPr="00A85232">
              <w:rPr>
                <w:bCs/>
                <w:color w:val="FF0000"/>
              </w:rPr>
              <w:t>am C</w:t>
            </w:r>
            <w:r w:rsidR="000621AC" w:rsidRPr="00A85232">
              <w:rPr>
                <w:bCs/>
                <w:color w:val="FF0000"/>
              </w:rPr>
              <w:t xml:space="preserve">entral </w:t>
            </w:r>
            <w:r w:rsidR="00F02F9B" w:rsidRPr="00A85232">
              <w:rPr>
                <w:bCs/>
                <w:color w:val="FF0000"/>
              </w:rPr>
              <w:t>E</w:t>
            </w:r>
            <w:r w:rsidR="000621AC" w:rsidRPr="00A85232">
              <w:rPr>
                <w:bCs/>
                <w:color w:val="FF0000"/>
              </w:rPr>
              <w:t xml:space="preserve">uropean </w:t>
            </w:r>
            <w:r w:rsidR="00F02F9B" w:rsidRPr="00A85232">
              <w:rPr>
                <w:bCs/>
                <w:color w:val="FF0000"/>
              </w:rPr>
              <w:t>T</w:t>
            </w:r>
            <w:r w:rsidR="000621AC" w:rsidRPr="00A85232">
              <w:rPr>
                <w:bCs/>
                <w:color w:val="FF0000"/>
              </w:rPr>
              <w:t>ime</w:t>
            </w:r>
            <w:r w:rsidR="000621AC">
              <w:rPr>
                <w:bCs/>
                <w:color w:val="FF0000"/>
              </w:rPr>
              <w:t xml:space="preserve"> </w:t>
            </w:r>
          </w:p>
          <w:p w14:paraId="42FBBBEC" w14:textId="77777777" w:rsidR="00867747" w:rsidRPr="001A4F5A" w:rsidRDefault="00867747" w:rsidP="00F02F9B">
            <w:pPr>
              <w:pStyle w:val="DocumentType"/>
              <w:rPr>
                <w:bCs/>
                <w:color w:val="FF0000"/>
              </w:rPr>
            </w:pPr>
          </w:p>
          <w:p w14:paraId="3BCC506A" w14:textId="27C59028" w:rsidR="00F02F9B" w:rsidRPr="001A4F5A" w:rsidRDefault="00F02F9B" w:rsidP="00F02F9B">
            <w:pPr>
              <w:pStyle w:val="DocumentType"/>
              <w:rPr>
                <w:bCs/>
              </w:rPr>
            </w:pPr>
            <w:r w:rsidRPr="001A4F5A">
              <w:rPr>
                <w:bCs/>
              </w:rPr>
              <w:t>News Release</w:t>
            </w:r>
          </w:p>
          <w:p w14:paraId="4A4F1663" w14:textId="2C27B837" w:rsidR="00EF0D5E" w:rsidRDefault="006E4F26" w:rsidP="00EF0D5E">
            <w:pPr>
              <w:pStyle w:val="DocumentType"/>
              <w:rPr>
                <w:rFonts w:asciiTheme="minorHAnsi" w:hAnsiTheme="minorHAnsi"/>
                <w:bCs/>
                <w:color w:val="auto"/>
                <w:sz w:val="48"/>
                <w:szCs w:val="48"/>
              </w:rPr>
            </w:pPr>
            <w:r w:rsidRPr="001A4F5A">
              <w:rPr>
                <w:rFonts w:asciiTheme="minorHAnsi" w:hAnsiTheme="minorHAnsi"/>
                <w:bCs/>
                <w:color w:val="auto"/>
                <w:sz w:val="48"/>
                <w:szCs w:val="48"/>
              </w:rPr>
              <w:t xml:space="preserve">HP </w:t>
            </w:r>
            <w:r w:rsidR="00712867">
              <w:rPr>
                <w:rFonts w:asciiTheme="minorHAnsi" w:hAnsiTheme="minorHAnsi"/>
                <w:bCs/>
                <w:color w:val="auto"/>
                <w:sz w:val="48"/>
                <w:szCs w:val="48"/>
              </w:rPr>
              <w:t>Disrupts</w:t>
            </w:r>
            <w:r w:rsidR="00D75FAE">
              <w:rPr>
                <w:rFonts w:asciiTheme="minorHAnsi" w:hAnsiTheme="minorHAnsi"/>
                <w:bCs/>
                <w:color w:val="auto"/>
                <w:sz w:val="48"/>
                <w:szCs w:val="48"/>
              </w:rPr>
              <w:t xml:space="preserve"> Digital Printing </w:t>
            </w:r>
            <w:r w:rsidRPr="001A4F5A">
              <w:rPr>
                <w:rFonts w:asciiTheme="minorHAnsi" w:hAnsiTheme="minorHAnsi"/>
                <w:bCs/>
                <w:color w:val="auto"/>
                <w:sz w:val="48"/>
                <w:szCs w:val="48"/>
              </w:rPr>
              <w:t xml:space="preserve">with </w:t>
            </w:r>
            <w:r w:rsidR="004E70E1">
              <w:rPr>
                <w:rFonts w:asciiTheme="minorHAnsi" w:hAnsiTheme="minorHAnsi"/>
                <w:bCs/>
                <w:color w:val="auto"/>
                <w:sz w:val="48"/>
                <w:szCs w:val="48"/>
              </w:rPr>
              <w:t>World’s Most Productive</w:t>
            </w:r>
            <w:r w:rsidR="002D2D7A" w:rsidRPr="001A4F5A">
              <w:rPr>
                <w:rFonts w:asciiTheme="minorHAnsi" w:hAnsiTheme="minorHAnsi"/>
                <w:bCs/>
                <w:color w:val="auto"/>
                <w:sz w:val="48"/>
                <w:szCs w:val="48"/>
              </w:rPr>
              <w:t xml:space="preserve"> </w:t>
            </w:r>
            <w:r w:rsidR="00EF0D5E">
              <w:rPr>
                <w:rFonts w:asciiTheme="minorHAnsi" w:hAnsiTheme="minorHAnsi"/>
                <w:bCs/>
                <w:color w:val="auto"/>
                <w:sz w:val="48"/>
                <w:szCs w:val="48"/>
              </w:rPr>
              <w:t xml:space="preserve">Press </w:t>
            </w:r>
            <w:r w:rsidR="00BE7279">
              <w:rPr>
                <w:rFonts w:asciiTheme="minorHAnsi" w:hAnsiTheme="minorHAnsi"/>
                <w:bCs/>
                <w:color w:val="auto"/>
                <w:sz w:val="48"/>
                <w:szCs w:val="48"/>
              </w:rPr>
              <w:t xml:space="preserve">Portfolio </w:t>
            </w:r>
          </w:p>
          <w:p w14:paraId="14BC2180" w14:textId="7682CE09" w:rsidR="004A29C6" w:rsidRPr="001A4F5A" w:rsidRDefault="00B026E8" w:rsidP="00EF0D5E">
            <w:pPr>
              <w:pStyle w:val="DocumentType"/>
              <w:rPr>
                <w:rFonts w:asciiTheme="minorHAnsi" w:hAnsiTheme="minorHAnsi" w:cstheme="minorBidi"/>
                <w:b w:val="0"/>
                <w:bCs/>
                <w:color w:val="auto"/>
                <w:sz w:val="40"/>
                <w:szCs w:val="40"/>
                <w:rtl/>
                <w:lang w:bidi="he-IL"/>
              </w:rPr>
            </w:pPr>
            <w:r w:rsidRPr="001A4F5A">
              <w:rPr>
                <w:rFonts w:asciiTheme="minorHAnsi" w:hAnsiTheme="minorHAnsi"/>
                <w:b w:val="0"/>
                <w:bCs/>
                <w:color w:val="auto"/>
                <w:sz w:val="40"/>
                <w:szCs w:val="40"/>
              </w:rPr>
              <w:t>New</w:t>
            </w:r>
            <w:r w:rsidR="00583DAF">
              <w:rPr>
                <w:rFonts w:asciiTheme="minorHAnsi" w:hAnsiTheme="minorHAnsi"/>
                <w:b w:val="0"/>
                <w:bCs/>
                <w:color w:val="auto"/>
                <w:sz w:val="40"/>
                <w:szCs w:val="40"/>
              </w:rPr>
              <w:t xml:space="preserve"> </w:t>
            </w:r>
            <w:r w:rsidR="003144BE">
              <w:rPr>
                <w:rFonts w:asciiTheme="minorHAnsi" w:hAnsiTheme="minorHAnsi"/>
                <w:b w:val="0"/>
                <w:bCs/>
                <w:color w:val="auto"/>
                <w:sz w:val="40"/>
                <w:szCs w:val="40"/>
              </w:rPr>
              <w:t>5</w:t>
            </w:r>
            <w:r w:rsidR="003144BE" w:rsidRPr="000A7D15">
              <w:rPr>
                <w:rFonts w:asciiTheme="minorHAnsi" w:hAnsiTheme="minorHAnsi"/>
                <w:b w:val="0"/>
                <w:bCs/>
                <w:color w:val="auto"/>
                <w:sz w:val="40"/>
                <w:szCs w:val="40"/>
                <w:vertAlign w:val="superscript"/>
              </w:rPr>
              <w:t>th</w:t>
            </w:r>
            <w:r w:rsidR="00AD14F1">
              <w:rPr>
                <w:rFonts w:asciiTheme="minorHAnsi" w:hAnsiTheme="minorHAnsi"/>
                <w:b w:val="0"/>
                <w:bCs/>
                <w:color w:val="auto"/>
                <w:sz w:val="40"/>
                <w:szCs w:val="40"/>
              </w:rPr>
              <w:t xml:space="preserve">- </w:t>
            </w:r>
            <w:r w:rsidR="003144BE">
              <w:rPr>
                <w:rFonts w:asciiTheme="minorHAnsi" w:hAnsiTheme="minorHAnsi"/>
                <w:b w:val="0"/>
                <w:bCs/>
                <w:color w:val="auto"/>
                <w:sz w:val="40"/>
                <w:szCs w:val="40"/>
              </w:rPr>
              <w:t>and 6</w:t>
            </w:r>
            <w:r w:rsidR="003144BE" w:rsidRPr="000A7D15">
              <w:rPr>
                <w:rFonts w:asciiTheme="minorHAnsi" w:hAnsiTheme="minorHAnsi"/>
                <w:b w:val="0"/>
                <w:bCs/>
                <w:color w:val="auto"/>
                <w:sz w:val="40"/>
                <w:szCs w:val="40"/>
                <w:vertAlign w:val="superscript"/>
              </w:rPr>
              <w:t>th</w:t>
            </w:r>
            <w:r w:rsidR="00AD14F1">
              <w:rPr>
                <w:rFonts w:asciiTheme="minorHAnsi" w:hAnsiTheme="minorHAnsi"/>
                <w:b w:val="0"/>
                <w:bCs/>
                <w:color w:val="auto"/>
                <w:sz w:val="40"/>
                <w:szCs w:val="40"/>
              </w:rPr>
              <w:t xml:space="preserve">- </w:t>
            </w:r>
            <w:r w:rsidR="003144BE">
              <w:rPr>
                <w:rFonts w:asciiTheme="minorHAnsi" w:hAnsiTheme="minorHAnsi"/>
                <w:b w:val="0"/>
                <w:bCs/>
                <w:color w:val="auto"/>
                <w:sz w:val="40"/>
                <w:szCs w:val="40"/>
              </w:rPr>
              <w:t>gen</w:t>
            </w:r>
            <w:r w:rsidR="00AD14F1">
              <w:rPr>
                <w:rFonts w:asciiTheme="minorHAnsi" w:hAnsiTheme="minorHAnsi"/>
                <w:b w:val="0"/>
                <w:bCs/>
                <w:color w:val="auto"/>
                <w:sz w:val="40"/>
                <w:szCs w:val="40"/>
              </w:rPr>
              <w:t xml:space="preserve"> </w:t>
            </w:r>
            <w:r w:rsidR="004B0798">
              <w:rPr>
                <w:rFonts w:asciiTheme="minorHAnsi" w:hAnsiTheme="minorHAnsi"/>
                <w:b w:val="0"/>
                <w:bCs/>
                <w:color w:val="auto"/>
                <w:sz w:val="40"/>
                <w:szCs w:val="40"/>
              </w:rPr>
              <w:t xml:space="preserve">HP Indigo </w:t>
            </w:r>
            <w:r w:rsidR="00583DAF">
              <w:rPr>
                <w:rFonts w:asciiTheme="minorHAnsi" w:hAnsiTheme="minorHAnsi"/>
                <w:b w:val="0"/>
                <w:bCs/>
                <w:color w:val="auto"/>
                <w:sz w:val="40"/>
                <w:szCs w:val="40"/>
              </w:rPr>
              <w:t>digital</w:t>
            </w:r>
            <w:r w:rsidRPr="001A4F5A">
              <w:rPr>
                <w:rFonts w:asciiTheme="minorHAnsi" w:hAnsiTheme="minorHAnsi"/>
                <w:b w:val="0"/>
                <w:bCs/>
                <w:color w:val="auto"/>
                <w:sz w:val="40"/>
                <w:szCs w:val="40"/>
              </w:rPr>
              <w:t xml:space="preserve"> solutions </w:t>
            </w:r>
            <w:r w:rsidR="00C15A13">
              <w:rPr>
                <w:rFonts w:asciiTheme="minorHAnsi" w:hAnsiTheme="minorHAnsi"/>
                <w:b w:val="0"/>
                <w:bCs/>
                <w:color w:val="auto"/>
                <w:sz w:val="40"/>
                <w:szCs w:val="40"/>
              </w:rPr>
              <w:t xml:space="preserve">engineered </w:t>
            </w:r>
            <w:r w:rsidR="0070090B">
              <w:rPr>
                <w:rFonts w:asciiTheme="minorHAnsi" w:hAnsiTheme="minorHAnsi"/>
                <w:b w:val="0"/>
                <w:bCs/>
                <w:color w:val="auto"/>
                <w:sz w:val="40"/>
                <w:szCs w:val="40"/>
              </w:rPr>
              <w:t>for</w:t>
            </w:r>
            <w:r w:rsidR="00C15A13">
              <w:rPr>
                <w:rFonts w:asciiTheme="minorHAnsi" w:hAnsiTheme="minorHAnsi"/>
                <w:b w:val="0"/>
                <w:bCs/>
                <w:color w:val="auto"/>
                <w:sz w:val="40"/>
                <w:szCs w:val="40"/>
              </w:rPr>
              <w:t xml:space="preserve"> </w:t>
            </w:r>
            <w:r w:rsidR="00862466">
              <w:rPr>
                <w:rFonts w:asciiTheme="minorHAnsi" w:hAnsiTheme="minorHAnsi"/>
                <w:b w:val="0"/>
                <w:bCs/>
                <w:color w:val="auto"/>
                <w:sz w:val="40"/>
                <w:szCs w:val="40"/>
              </w:rPr>
              <w:t xml:space="preserve">fast growth opportunities </w:t>
            </w:r>
          </w:p>
        </w:tc>
      </w:tr>
    </w:tbl>
    <w:p w14:paraId="7E296B4E" w14:textId="0906AA31" w:rsidR="00F73C08" w:rsidRPr="001A4F5A" w:rsidRDefault="00615E0E" w:rsidP="00F73C08">
      <w:pPr>
        <w:pStyle w:val="HPIbulletedtext"/>
        <w:ind w:left="180"/>
        <w:rPr>
          <w:rFonts w:cs="Arial"/>
          <w:color w:val="000000"/>
          <w:szCs w:val="20"/>
          <w:shd w:val="clear" w:color="auto" w:fill="FFFFFF"/>
        </w:rPr>
      </w:pPr>
      <w:r>
        <w:rPr>
          <w:rFonts w:cs="Arial"/>
          <w:color w:val="000000"/>
          <w:szCs w:val="20"/>
          <w:shd w:val="clear" w:color="auto" w:fill="FFFFFF"/>
        </w:rPr>
        <w:t xml:space="preserve"> </w:t>
      </w:r>
    </w:p>
    <w:p w14:paraId="653F6073" w14:textId="77777777" w:rsidR="00F94AAE" w:rsidRDefault="00F94AAE" w:rsidP="00F94AAE">
      <w:pPr>
        <w:pStyle w:val="DocumentType"/>
        <w:rPr>
          <w:b w:val="0"/>
        </w:rPr>
      </w:pPr>
      <w:r w:rsidRPr="005317C2">
        <w:rPr>
          <w:b w:val="0"/>
        </w:rPr>
        <w:t>News highlights</w:t>
      </w:r>
    </w:p>
    <w:p w14:paraId="4B6402A7" w14:textId="77777777" w:rsidR="00F94AAE" w:rsidRPr="001A4F5A" w:rsidRDefault="00F94AAE" w:rsidP="00F94AAE">
      <w:pPr>
        <w:pStyle w:val="HPIbulletedtext"/>
        <w:ind w:left="180"/>
        <w:rPr>
          <w:rFonts w:cs="Arial"/>
          <w:color w:val="000000"/>
          <w:szCs w:val="20"/>
          <w:shd w:val="clear" w:color="auto" w:fill="FFFFFF"/>
        </w:rPr>
      </w:pPr>
    </w:p>
    <w:p w14:paraId="56C6A991" w14:textId="74729505" w:rsidR="00F94AAE" w:rsidRPr="00561E8A" w:rsidRDefault="00126F75" w:rsidP="00F94AAE">
      <w:pPr>
        <w:pStyle w:val="HPIbulletedtext"/>
        <w:numPr>
          <w:ilvl w:val="0"/>
          <w:numId w:val="43"/>
        </w:numPr>
        <w:tabs>
          <w:tab w:val="clear" w:pos="360"/>
        </w:tabs>
      </w:pPr>
      <w:r w:rsidRPr="00126F75">
        <w:rPr>
          <w:b/>
          <w:bCs/>
        </w:rPr>
        <w:t>Series 5 and Series 6</w:t>
      </w:r>
      <w:r>
        <w:rPr>
          <w:b/>
          <w:bCs/>
        </w:rPr>
        <w:t xml:space="preserve"> </w:t>
      </w:r>
      <w:r w:rsidRPr="00126F75">
        <w:t>are t</w:t>
      </w:r>
      <w:r w:rsidR="00F94AAE" w:rsidRPr="00126F75">
        <w:t>wo ne</w:t>
      </w:r>
      <w:r w:rsidR="00F94AAE" w:rsidRPr="00561E8A">
        <w:t>w HP Indigo platforms</w:t>
      </w:r>
      <w:r>
        <w:t xml:space="preserve"> </w:t>
      </w:r>
      <w:r w:rsidR="00F94AAE" w:rsidRPr="00561E8A">
        <w:t>deliver</w:t>
      </w:r>
      <w:r>
        <w:t>ing</w:t>
      </w:r>
      <w:r w:rsidR="00F94AAE" w:rsidRPr="00561E8A">
        <w:t xml:space="preserve"> </w:t>
      </w:r>
      <w:r w:rsidR="00C80DF0">
        <w:t xml:space="preserve">large </w:t>
      </w:r>
      <w:r w:rsidR="00F94AAE" w:rsidRPr="00561E8A">
        <w:t>digital print volumes</w:t>
      </w:r>
      <w:r w:rsidR="000A7D15">
        <w:t xml:space="preserve"> </w:t>
      </w:r>
      <w:r w:rsidR="00C80DF0" w:rsidRPr="001A4F5A">
        <w:t xml:space="preserve">thanks to </w:t>
      </w:r>
      <w:r w:rsidR="00C80DF0">
        <w:t>high</w:t>
      </w:r>
      <w:r w:rsidR="00C80DF0" w:rsidRPr="001A4F5A">
        <w:t xml:space="preserve"> speed and productivity</w:t>
      </w:r>
      <w:r w:rsidR="00C80DF0">
        <w:t>.</w:t>
      </w:r>
    </w:p>
    <w:p w14:paraId="1E6404E8" w14:textId="7A5D1261" w:rsidR="00F94AAE" w:rsidRPr="00561E8A" w:rsidRDefault="00F94AAE" w:rsidP="00CC6412">
      <w:pPr>
        <w:pStyle w:val="HPIbulletedtext"/>
        <w:numPr>
          <w:ilvl w:val="0"/>
          <w:numId w:val="43"/>
        </w:numPr>
        <w:tabs>
          <w:tab w:val="clear" w:pos="360"/>
        </w:tabs>
      </w:pPr>
      <w:bookmarkStart w:id="0" w:name="_Hlk32317976"/>
      <w:r w:rsidRPr="00561E8A">
        <w:rPr>
          <w:shd w:val="clear" w:color="auto" w:fill="FFFFFF"/>
        </w:rPr>
        <w:t xml:space="preserve">Introducing the </w:t>
      </w:r>
      <w:hyperlink r:id="rId11" w:history="1">
        <w:r w:rsidRPr="00126F75">
          <w:rPr>
            <w:rStyle w:val="Hyperlink"/>
            <w:b/>
            <w:bCs/>
            <w:u w:val="none"/>
            <w:shd w:val="clear" w:color="auto" w:fill="FFFFFF"/>
          </w:rPr>
          <w:t>HP Indigo 100K</w:t>
        </w:r>
      </w:hyperlink>
      <w:r w:rsidRPr="00561E8A">
        <w:rPr>
          <w:shd w:val="clear" w:color="auto" w:fill="FFFFFF"/>
        </w:rPr>
        <w:t xml:space="preserve"> B2-format commercial press, engineered for higher productivity</w:t>
      </w:r>
      <w:r w:rsidR="00323691">
        <w:rPr>
          <w:shd w:val="clear" w:color="auto" w:fill="FFFFFF"/>
        </w:rPr>
        <w:t xml:space="preserve"> with nonstop prin</w:t>
      </w:r>
      <w:r w:rsidR="00D1097B">
        <w:rPr>
          <w:shd w:val="clear" w:color="auto" w:fill="FFFFFF"/>
        </w:rPr>
        <w:t>t</w:t>
      </w:r>
      <w:r w:rsidR="00323691">
        <w:rPr>
          <w:shd w:val="clear" w:color="auto" w:fill="FFFFFF"/>
        </w:rPr>
        <w:t>ing</w:t>
      </w:r>
      <w:r w:rsidR="00D1097B">
        <w:rPr>
          <w:shd w:val="clear" w:color="auto" w:fill="FFFFFF"/>
        </w:rPr>
        <w:t xml:space="preserve">, </w:t>
      </w:r>
      <w:r w:rsidR="00D1097B" w:rsidRPr="00D1097B">
        <w:rPr>
          <w:shd w:val="clear" w:color="auto" w:fill="FFFFFF"/>
        </w:rPr>
        <w:t>delivering 6000 sheets per hour</w:t>
      </w:r>
      <w:r w:rsidR="00D1097B">
        <w:rPr>
          <w:shd w:val="clear" w:color="auto" w:fill="FFFFFF"/>
        </w:rPr>
        <w:t>.</w:t>
      </w:r>
    </w:p>
    <w:bookmarkEnd w:id="0"/>
    <w:p w14:paraId="7E1CFAF7" w14:textId="5738BD43" w:rsidR="00F94AAE" w:rsidRPr="00561E8A" w:rsidRDefault="00F94AAE" w:rsidP="00CC6412">
      <w:pPr>
        <w:pStyle w:val="HPIbulletedtext"/>
        <w:numPr>
          <w:ilvl w:val="0"/>
          <w:numId w:val="43"/>
        </w:numPr>
        <w:tabs>
          <w:tab w:val="clear" w:pos="360"/>
        </w:tabs>
      </w:pPr>
      <w:r w:rsidRPr="00561E8A">
        <w:t xml:space="preserve">Announcing </w:t>
      </w:r>
      <w:r w:rsidRPr="00EE3879">
        <w:rPr>
          <w:b/>
          <w:bCs/>
        </w:rPr>
        <w:t>LEP</w:t>
      </w:r>
      <w:r w:rsidR="00800C28">
        <w:rPr>
          <w:b/>
          <w:bCs/>
          <w:vertAlign w:val="superscript"/>
        </w:rPr>
        <w:t>X</w:t>
      </w:r>
      <w:r w:rsidR="00696EFD">
        <w:t xml:space="preserve">, </w:t>
      </w:r>
      <w:r w:rsidRPr="00561E8A">
        <w:t xml:space="preserve">HP Indigo’s speed-focused architecture, </w:t>
      </w:r>
      <w:r w:rsidR="00C3635D">
        <w:t xml:space="preserve">which </w:t>
      </w:r>
      <w:r w:rsidR="00310D62">
        <w:t xml:space="preserve">runs as fast as </w:t>
      </w:r>
      <w:r w:rsidRPr="00561E8A">
        <w:t>analog.</w:t>
      </w:r>
      <w:r w:rsidR="007F5713">
        <w:t>¹</w:t>
      </w:r>
      <w:r w:rsidRPr="00561E8A">
        <w:t xml:space="preserve"> </w:t>
      </w:r>
      <w:r w:rsidR="0075200D">
        <w:rPr>
          <w:shd w:val="clear" w:color="auto" w:fill="FFFFFF"/>
        </w:rPr>
        <w:t xml:space="preserve">The </w:t>
      </w:r>
      <w:r w:rsidRPr="00561E8A">
        <w:rPr>
          <w:shd w:val="clear" w:color="auto" w:fill="FFFFFF"/>
        </w:rPr>
        <w:t xml:space="preserve">narrow-web </w:t>
      </w:r>
      <w:hyperlink r:id="rId12" w:history="1">
        <w:r w:rsidRPr="00055087">
          <w:rPr>
            <w:rStyle w:val="Hyperlink"/>
            <w:b/>
            <w:bCs/>
            <w:u w:val="none"/>
            <w:shd w:val="clear" w:color="auto" w:fill="FFFFFF"/>
          </w:rPr>
          <w:t>HP Indigo V12</w:t>
        </w:r>
        <w:r w:rsidR="0075200D" w:rsidRPr="00055087">
          <w:rPr>
            <w:rStyle w:val="Hyperlink"/>
            <w:b/>
            <w:bCs/>
            <w:u w:val="none"/>
            <w:shd w:val="clear" w:color="auto" w:fill="FFFFFF"/>
          </w:rPr>
          <w:t xml:space="preserve"> Digital Press</w:t>
        </w:r>
      </w:hyperlink>
      <w:r w:rsidRPr="00561E8A">
        <w:rPr>
          <w:shd w:val="clear" w:color="auto" w:fill="FFFFFF"/>
        </w:rPr>
        <w:t xml:space="preserve"> for labels offers up to 12 colors on press, running at </w:t>
      </w:r>
      <w:r w:rsidR="006543B8">
        <w:rPr>
          <w:shd w:val="clear" w:color="auto" w:fill="FFFFFF"/>
        </w:rPr>
        <w:t xml:space="preserve">up to </w:t>
      </w:r>
      <w:r w:rsidRPr="00561E8A">
        <w:rPr>
          <w:shd w:val="clear" w:color="auto" w:fill="FFFFFF"/>
        </w:rPr>
        <w:t xml:space="preserve">120 meters per minute. </w:t>
      </w:r>
    </w:p>
    <w:p w14:paraId="38D4C8E5" w14:textId="2E02DD08" w:rsidR="00F94AAE" w:rsidRDefault="00F94AAE" w:rsidP="00F94AAE">
      <w:pPr>
        <w:pStyle w:val="HPIbulletedtext"/>
        <w:numPr>
          <w:ilvl w:val="0"/>
          <w:numId w:val="43"/>
        </w:numPr>
        <w:tabs>
          <w:tab w:val="clear" w:pos="360"/>
        </w:tabs>
        <w:rPr>
          <w:shd w:val="clear" w:color="auto" w:fill="FFFFFF"/>
        </w:rPr>
      </w:pPr>
      <w:r w:rsidRPr="00561E8A">
        <w:rPr>
          <w:shd w:val="clear" w:color="auto" w:fill="FFFFFF"/>
        </w:rPr>
        <w:t xml:space="preserve">Eight additional new presses </w:t>
      </w:r>
      <w:r w:rsidR="00C3635D">
        <w:rPr>
          <w:shd w:val="clear" w:color="auto" w:fill="FFFFFF"/>
        </w:rPr>
        <w:t>slated for release</w:t>
      </w:r>
      <w:r w:rsidRPr="00561E8A">
        <w:rPr>
          <w:shd w:val="clear" w:color="auto" w:fill="FFFFFF"/>
        </w:rPr>
        <w:t xml:space="preserve"> in 2020: the </w:t>
      </w:r>
      <w:r w:rsidRPr="006051D2">
        <w:rPr>
          <w:shd w:val="clear" w:color="auto" w:fill="FFFFFF"/>
        </w:rPr>
        <w:t xml:space="preserve">B2 </w:t>
      </w:r>
      <w:hyperlink r:id="rId13" w:history="1">
        <w:r w:rsidRPr="006051D2">
          <w:rPr>
            <w:rStyle w:val="Hyperlink"/>
            <w:b/>
            <w:bCs/>
            <w:u w:val="none"/>
            <w:shd w:val="clear" w:color="auto" w:fill="FFFFFF"/>
          </w:rPr>
          <w:t>HP Indigo 15K</w:t>
        </w:r>
      </w:hyperlink>
      <w:r w:rsidRPr="006051D2">
        <w:rPr>
          <w:shd w:val="clear" w:color="auto" w:fill="FFFFFF"/>
        </w:rPr>
        <w:t xml:space="preserve">, SRA3+ </w:t>
      </w:r>
      <w:hyperlink r:id="rId14" w:history="1">
        <w:r w:rsidRPr="006051D2">
          <w:rPr>
            <w:rStyle w:val="Hyperlink"/>
            <w:b/>
            <w:bCs/>
            <w:u w:val="none"/>
            <w:shd w:val="clear" w:color="auto" w:fill="FFFFFF"/>
          </w:rPr>
          <w:t>HP Indigo 7K</w:t>
        </w:r>
      </w:hyperlink>
      <w:r w:rsidRPr="006051D2">
        <w:rPr>
          <w:shd w:val="clear" w:color="auto" w:fill="FFFFFF"/>
        </w:rPr>
        <w:t xml:space="preserve"> and </w:t>
      </w:r>
      <w:r w:rsidRPr="006051D2">
        <w:rPr>
          <w:b/>
          <w:bCs/>
          <w:shd w:val="clear" w:color="auto" w:fill="FFFFFF"/>
        </w:rPr>
        <w:t>HP Indigo 7eco</w:t>
      </w:r>
      <w:r w:rsidRPr="006051D2">
        <w:rPr>
          <w:shd w:val="clear" w:color="auto" w:fill="FFFFFF"/>
        </w:rPr>
        <w:t xml:space="preserve"> for commercial printing, as well as the  </w:t>
      </w:r>
      <w:hyperlink r:id="rId15" w:history="1">
        <w:r w:rsidRPr="006051D2">
          <w:rPr>
            <w:rStyle w:val="Hyperlink"/>
            <w:b/>
            <w:bCs/>
            <w:u w:val="none"/>
            <w:shd w:val="clear" w:color="auto" w:fill="FFFFFF"/>
          </w:rPr>
          <w:t>HP Indigo 6K</w:t>
        </w:r>
      </w:hyperlink>
      <w:r w:rsidRPr="006051D2">
        <w:rPr>
          <w:shd w:val="clear" w:color="auto" w:fill="FFFFFF"/>
        </w:rPr>
        <w:t xml:space="preserve">, </w:t>
      </w:r>
      <w:hyperlink r:id="rId16" w:history="1">
        <w:r w:rsidRPr="006051D2">
          <w:rPr>
            <w:rStyle w:val="Hyperlink"/>
            <w:b/>
            <w:bCs/>
            <w:u w:val="none"/>
            <w:shd w:val="clear" w:color="auto" w:fill="FFFFFF"/>
          </w:rPr>
          <w:t>HP Indigo 8K</w:t>
        </w:r>
      </w:hyperlink>
      <w:r w:rsidRPr="006051D2">
        <w:rPr>
          <w:shd w:val="clear" w:color="auto" w:fill="FFFFFF"/>
        </w:rPr>
        <w:t xml:space="preserve">, </w:t>
      </w:r>
      <w:hyperlink r:id="rId17" w:history="1">
        <w:r w:rsidRPr="006051D2">
          <w:rPr>
            <w:rStyle w:val="Hyperlink"/>
            <w:b/>
            <w:bCs/>
            <w:u w:val="none"/>
            <w:shd w:val="clear" w:color="auto" w:fill="FFFFFF"/>
          </w:rPr>
          <w:t>HP Indigo 25K</w:t>
        </w:r>
      </w:hyperlink>
      <w:r w:rsidRPr="006051D2">
        <w:rPr>
          <w:shd w:val="clear" w:color="auto" w:fill="FFFFFF"/>
        </w:rPr>
        <w:t xml:space="preserve">, </w:t>
      </w:r>
      <w:r w:rsidR="005F2E0A">
        <w:rPr>
          <w:shd w:val="clear" w:color="auto" w:fill="FFFFFF"/>
        </w:rPr>
        <w:t xml:space="preserve">for labels and packaging, and </w:t>
      </w:r>
      <w:hyperlink r:id="rId18" w:history="1">
        <w:r w:rsidRPr="006051D2">
          <w:rPr>
            <w:rStyle w:val="Hyperlink"/>
            <w:b/>
            <w:bCs/>
            <w:u w:val="none"/>
            <w:shd w:val="clear" w:color="auto" w:fill="FFFFFF"/>
          </w:rPr>
          <w:t>HP Indigo 35K</w:t>
        </w:r>
      </w:hyperlink>
      <w:r w:rsidRPr="006051D2">
        <w:rPr>
          <w:shd w:val="clear" w:color="auto" w:fill="FFFFFF"/>
        </w:rPr>
        <w:t xml:space="preserve"> and B1 </w:t>
      </w:r>
      <w:r w:rsidRPr="006051D2">
        <w:rPr>
          <w:b/>
          <w:bCs/>
        </w:rPr>
        <w:t>HP Indigo 90K</w:t>
      </w:r>
      <w:r w:rsidRPr="006051D2">
        <w:t xml:space="preserve"> </w:t>
      </w:r>
      <w:r w:rsidR="005F2E0A">
        <w:rPr>
          <w:shd w:val="clear" w:color="auto" w:fill="FFFFFF"/>
        </w:rPr>
        <w:t xml:space="preserve"> </w:t>
      </w:r>
      <w:r w:rsidR="005F2E0A" w:rsidRPr="005F2E0A">
        <w:rPr>
          <w:lang w:val="en-GB"/>
        </w:rPr>
        <w:t>for folding carton and specialty applications</w:t>
      </w:r>
      <w:r w:rsidRPr="005F2E0A">
        <w:rPr>
          <w:shd w:val="clear" w:color="auto" w:fill="FFFFFF"/>
        </w:rPr>
        <w:t>.</w:t>
      </w:r>
    </w:p>
    <w:p w14:paraId="6B59DF6B" w14:textId="2CE9C7B1" w:rsidR="00F94AAE" w:rsidRPr="00D46366" w:rsidRDefault="00F94AAE" w:rsidP="00F94AAE">
      <w:pPr>
        <w:pStyle w:val="HPIbulletedtext"/>
        <w:numPr>
          <w:ilvl w:val="0"/>
          <w:numId w:val="43"/>
        </w:numPr>
        <w:tabs>
          <w:tab w:val="clear" w:pos="360"/>
        </w:tabs>
        <w:rPr>
          <w:rFonts w:ascii="Calibri" w:hAnsi="Calibri"/>
        </w:rPr>
      </w:pPr>
      <w:r w:rsidRPr="00561E8A">
        <w:t xml:space="preserve">More than 100 parts </w:t>
      </w:r>
      <w:r w:rsidR="005F2E0A">
        <w:t>in</w:t>
      </w:r>
      <w:r w:rsidR="005F2E0A" w:rsidRPr="00561E8A">
        <w:t xml:space="preserve"> </w:t>
      </w:r>
      <w:r w:rsidRPr="00561E8A">
        <w:t xml:space="preserve">the drupa portfolio </w:t>
      </w:r>
      <w:r w:rsidR="00370CE7">
        <w:t>were produced</w:t>
      </w:r>
      <w:r w:rsidRPr="00561E8A">
        <w:t xml:space="preserve"> </w:t>
      </w:r>
      <w:r w:rsidR="00F07A66">
        <w:t xml:space="preserve">with </w:t>
      </w:r>
      <w:r w:rsidR="00F07A66" w:rsidRPr="00F07A66">
        <w:rPr>
          <w:b/>
          <w:bCs/>
        </w:rPr>
        <w:t xml:space="preserve">HP </w:t>
      </w:r>
      <w:r w:rsidRPr="00F07A66">
        <w:rPr>
          <w:b/>
          <w:bCs/>
        </w:rPr>
        <w:t xml:space="preserve">3D </w:t>
      </w:r>
      <w:r w:rsidR="00F07A66">
        <w:rPr>
          <w:b/>
          <w:bCs/>
        </w:rPr>
        <w:t>p</w:t>
      </w:r>
      <w:r w:rsidRPr="00F07A66">
        <w:rPr>
          <w:b/>
          <w:bCs/>
        </w:rPr>
        <w:t>rinting</w:t>
      </w:r>
      <w:r w:rsidRPr="00561E8A">
        <w:t xml:space="preserve"> with HP’s Multi Jet Fusion technology.</w:t>
      </w:r>
    </w:p>
    <w:p w14:paraId="0FADD12F" w14:textId="30A24EEA" w:rsidR="00D46366" w:rsidRPr="003C3CC5" w:rsidRDefault="007D3F83" w:rsidP="00D46366">
      <w:pPr>
        <w:pStyle w:val="HPIbulletedtext"/>
        <w:numPr>
          <w:ilvl w:val="0"/>
          <w:numId w:val="43"/>
        </w:numPr>
      </w:pPr>
      <w:hyperlink r:id="rId19" w:history="1">
        <w:r w:rsidR="00D46366" w:rsidRPr="005E28EA">
          <w:rPr>
            <w:rStyle w:val="Hyperlink"/>
            <w:b/>
            <w:bCs/>
            <w:u w:val="none"/>
            <w:shd w:val="clear" w:color="auto" w:fill="FFFFFF"/>
          </w:rPr>
          <w:t>HP PrintOS</w:t>
        </w:r>
        <w:r w:rsidR="00D46366" w:rsidRPr="005E28EA">
          <w:rPr>
            <w:rStyle w:val="Hyperlink"/>
            <w:b/>
            <w:bCs/>
            <w:u w:val="none"/>
            <w:shd w:val="clear" w:color="auto" w:fill="FFFFFF"/>
            <w:vertAlign w:val="superscript"/>
          </w:rPr>
          <w:t>X</w:t>
        </w:r>
      </w:hyperlink>
      <w:r w:rsidR="00D46366" w:rsidRPr="003C3CC5">
        <w:t xml:space="preserve"> </w:t>
      </w:r>
      <w:r w:rsidR="00496E8A">
        <w:t xml:space="preserve">update </w:t>
      </w:r>
      <w:r w:rsidR="00D46366" w:rsidRPr="003C3CC5">
        <w:t xml:space="preserve">unites cloud platform applications with an AI-driven service and support infrastructure offering solutions and automated processes as a cornerstone to the </w:t>
      </w:r>
      <w:r w:rsidR="00D46366">
        <w:t>p</w:t>
      </w:r>
      <w:r w:rsidR="00D46366" w:rsidRPr="003C3CC5">
        <w:t xml:space="preserve">rint </w:t>
      </w:r>
      <w:r w:rsidR="00D46366">
        <w:t>f</w:t>
      </w:r>
      <w:r w:rsidR="00D46366" w:rsidRPr="003C3CC5">
        <w:t xml:space="preserve">actory of the </w:t>
      </w:r>
      <w:r w:rsidR="00D46366">
        <w:t>f</w:t>
      </w:r>
      <w:r w:rsidR="00D46366" w:rsidRPr="003C3CC5">
        <w:t>uture.</w:t>
      </w:r>
    </w:p>
    <w:p w14:paraId="6C5A9FE2" w14:textId="77777777" w:rsidR="005E0755" w:rsidRDefault="005D2E8D" w:rsidP="005E0755">
      <w:pPr>
        <w:keepNext/>
        <w:jc w:val="center"/>
      </w:pPr>
      <w:r>
        <w:rPr>
          <w:noProof/>
        </w:rPr>
        <w:lastRenderedPageBreak/>
        <w:drawing>
          <wp:inline distT="0" distB="0" distL="0" distR="0" wp14:anchorId="3D717D74" wp14:editId="00284966">
            <wp:extent cx="3907971" cy="2233723"/>
            <wp:effectExtent l="0" t="0" r="0" b="0"/>
            <wp:docPr id="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0"/>
                    </pic:cNvPr>
                    <pic:cNvPicPr/>
                  </pic:nvPicPr>
                  <pic:blipFill>
                    <a:blip r:embed="rId21"/>
                    <a:stretch>
                      <a:fillRect/>
                    </a:stretch>
                  </pic:blipFill>
                  <pic:spPr>
                    <a:xfrm>
                      <a:off x="0" y="0"/>
                      <a:ext cx="3912619" cy="2236380"/>
                    </a:xfrm>
                    <a:prstGeom prst="rect">
                      <a:avLst/>
                    </a:prstGeom>
                  </pic:spPr>
                </pic:pic>
              </a:graphicData>
            </a:graphic>
          </wp:inline>
        </w:drawing>
      </w:r>
    </w:p>
    <w:p w14:paraId="6308D77A" w14:textId="16528328" w:rsidR="00F94AAE" w:rsidRDefault="005E0755" w:rsidP="005E0755">
      <w:pPr>
        <w:pStyle w:val="Caption"/>
        <w:jc w:val="center"/>
        <w:rPr>
          <w:rFonts w:cs="Arial"/>
          <w:color w:val="000000"/>
          <w:szCs w:val="20"/>
          <w:shd w:val="clear" w:color="auto" w:fill="FFFFFF"/>
        </w:rPr>
      </w:pPr>
      <w:r>
        <w:t>Watch the new HP Indigo 100K Digital Press video</w:t>
      </w:r>
    </w:p>
    <w:p w14:paraId="47E2089C" w14:textId="25D276D6" w:rsidR="00727D5C" w:rsidRDefault="00EA163D" w:rsidP="008878CE">
      <w:pPr>
        <w:rPr>
          <w:rFonts w:cs="Arial"/>
          <w:color w:val="000000"/>
          <w:szCs w:val="20"/>
          <w:shd w:val="clear" w:color="auto" w:fill="FFFFFF"/>
        </w:rPr>
      </w:pPr>
      <w:r w:rsidRPr="008878CE">
        <w:rPr>
          <w:rFonts w:cs="Arial"/>
          <w:color w:val="000000"/>
          <w:szCs w:val="20"/>
          <w:shd w:val="clear" w:color="auto" w:fill="FFFFFF"/>
        </w:rPr>
        <w:t xml:space="preserve">PALO ALTO, Calif., </w:t>
      </w:r>
      <w:r w:rsidRPr="008878CE">
        <w:rPr>
          <w:rFonts w:cs="Arial"/>
          <w:color w:val="000000"/>
          <w:szCs w:val="20"/>
          <w:shd w:val="clear" w:color="auto" w:fill="FFFFFF"/>
        </w:rPr>
        <w:fldChar w:fldCharType="begin"/>
      </w:r>
      <w:r w:rsidRPr="008878CE">
        <w:rPr>
          <w:rFonts w:cs="Arial"/>
          <w:color w:val="000000"/>
          <w:szCs w:val="20"/>
          <w:shd w:val="clear" w:color="auto" w:fill="FFFFFF"/>
        </w:rPr>
        <w:instrText xml:space="preserve"> CREATEDATE \@ "MMMM d, yyyy" \* MERGEFORMAT </w:instrText>
      </w:r>
      <w:r w:rsidRPr="008878CE">
        <w:rPr>
          <w:rFonts w:cs="Arial"/>
          <w:color w:val="000000"/>
          <w:szCs w:val="20"/>
          <w:shd w:val="clear" w:color="auto" w:fill="FFFFFF"/>
        </w:rPr>
        <w:fldChar w:fldCharType="separate"/>
      </w:r>
      <w:r w:rsidR="00B31283" w:rsidRPr="008878CE">
        <w:rPr>
          <w:rFonts w:cs="Arial"/>
          <w:color w:val="000000"/>
          <w:szCs w:val="20"/>
          <w:shd w:val="clear" w:color="auto" w:fill="FFFFFF"/>
        </w:rPr>
        <w:t>March 10</w:t>
      </w:r>
      <w:r w:rsidR="007C543A" w:rsidRPr="008878CE">
        <w:rPr>
          <w:rFonts w:cs="Arial"/>
          <w:color w:val="000000"/>
          <w:szCs w:val="20"/>
          <w:shd w:val="clear" w:color="auto" w:fill="FFFFFF"/>
        </w:rPr>
        <w:t>, 2020</w:t>
      </w:r>
      <w:r w:rsidRPr="008878CE">
        <w:rPr>
          <w:rFonts w:cs="Arial"/>
          <w:color w:val="000000"/>
          <w:szCs w:val="20"/>
          <w:shd w:val="clear" w:color="auto" w:fill="FFFFFF"/>
        </w:rPr>
        <w:fldChar w:fldCharType="end"/>
      </w:r>
      <w:r w:rsidRPr="008878CE">
        <w:rPr>
          <w:rFonts w:cs="Arial"/>
          <w:color w:val="000000"/>
          <w:szCs w:val="20"/>
          <w:shd w:val="clear" w:color="auto" w:fill="FFFFFF"/>
        </w:rPr>
        <w:t xml:space="preserve"> — </w:t>
      </w:r>
      <w:r w:rsidR="006119AD" w:rsidRPr="008878CE">
        <w:rPr>
          <w:rFonts w:cs="Arial"/>
          <w:color w:val="000000"/>
          <w:szCs w:val="20"/>
          <w:shd w:val="clear" w:color="auto" w:fill="FFFFFF"/>
        </w:rPr>
        <w:t>Ahead of drupa</w:t>
      </w:r>
      <w:r w:rsidR="00E96003" w:rsidRPr="008878CE">
        <w:rPr>
          <w:rFonts w:cs="Arial"/>
          <w:color w:val="000000"/>
          <w:szCs w:val="20"/>
          <w:shd w:val="clear" w:color="auto" w:fill="FFFFFF"/>
        </w:rPr>
        <w:t xml:space="preserve">, </w:t>
      </w:r>
      <w:r w:rsidR="000621AC" w:rsidRPr="00A85232">
        <w:rPr>
          <w:szCs w:val="20"/>
        </w:rPr>
        <w:t>HP Inc. (NYSE: HPQ)</w:t>
      </w:r>
      <w:r w:rsidR="000621AC" w:rsidRPr="00A27204">
        <w:rPr>
          <w:szCs w:val="20"/>
        </w:rPr>
        <w:t xml:space="preserve"> </w:t>
      </w:r>
      <w:r w:rsidR="00FB101D" w:rsidRPr="008878CE">
        <w:rPr>
          <w:rFonts w:cs="Arial"/>
          <w:color w:val="000000"/>
          <w:szCs w:val="20"/>
          <w:shd w:val="clear" w:color="auto" w:fill="FFFFFF"/>
        </w:rPr>
        <w:t xml:space="preserve">today </w:t>
      </w:r>
      <w:r w:rsidR="00E56B67" w:rsidRPr="008878CE">
        <w:rPr>
          <w:rFonts w:cs="Arial"/>
          <w:color w:val="000000"/>
          <w:szCs w:val="20"/>
          <w:shd w:val="clear" w:color="auto" w:fill="FFFFFF"/>
        </w:rPr>
        <w:t xml:space="preserve">announced </w:t>
      </w:r>
      <w:r w:rsidR="004A29C6" w:rsidRPr="001A4F5A">
        <w:rPr>
          <w:rFonts w:cs="Arial"/>
          <w:color w:val="000000"/>
          <w:szCs w:val="20"/>
          <w:shd w:val="clear" w:color="auto" w:fill="FFFFFF"/>
        </w:rPr>
        <w:t xml:space="preserve">two </w:t>
      </w:r>
      <w:r w:rsidR="009F3ECE">
        <w:rPr>
          <w:rFonts w:cs="Arial"/>
          <w:color w:val="000000"/>
          <w:szCs w:val="20"/>
          <w:shd w:val="clear" w:color="auto" w:fill="FFFFFF"/>
        </w:rPr>
        <w:t xml:space="preserve">new </w:t>
      </w:r>
      <w:r w:rsidR="00E85F76" w:rsidRPr="001A4F5A">
        <w:rPr>
          <w:rFonts w:cs="Arial"/>
          <w:color w:val="000000"/>
          <w:szCs w:val="20"/>
          <w:shd w:val="clear" w:color="auto" w:fill="FFFFFF"/>
        </w:rPr>
        <w:t xml:space="preserve">bold </w:t>
      </w:r>
      <w:r w:rsidR="005776D3" w:rsidRPr="001A4F5A">
        <w:rPr>
          <w:rFonts w:cs="Arial"/>
          <w:color w:val="000000"/>
          <w:szCs w:val="20"/>
          <w:shd w:val="clear" w:color="auto" w:fill="FFFFFF"/>
        </w:rPr>
        <w:t xml:space="preserve">and transformational </w:t>
      </w:r>
      <w:r w:rsidR="00FB101D" w:rsidRPr="001A4F5A">
        <w:rPr>
          <w:rFonts w:cs="Arial"/>
          <w:color w:val="000000"/>
          <w:szCs w:val="20"/>
          <w:shd w:val="clear" w:color="auto" w:fill="FFFFFF"/>
        </w:rPr>
        <w:t xml:space="preserve">HP </w:t>
      </w:r>
      <w:r w:rsidR="00727D5C" w:rsidRPr="001A4F5A">
        <w:rPr>
          <w:rFonts w:cs="Arial"/>
          <w:color w:val="000000"/>
          <w:szCs w:val="20"/>
          <w:shd w:val="clear" w:color="auto" w:fill="FFFFFF"/>
        </w:rPr>
        <w:t>Indigo</w:t>
      </w:r>
      <w:r w:rsidR="00FB101D" w:rsidRPr="001A4F5A">
        <w:rPr>
          <w:rFonts w:cs="Arial"/>
          <w:color w:val="000000"/>
          <w:szCs w:val="20"/>
          <w:shd w:val="clear" w:color="auto" w:fill="FFFFFF"/>
        </w:rPr>
        <w:t xml:space="preserve"> </w:t>
      </w:r>
      <w:r w:rsidR="004A29C6" w:rsidRPr="001A4F5A">
        <w:rPr>
          <w:rFonts w:cs="Arial"/>
          <w:color w:val="000000"/>
          <w:szCs w:val="20"/>
          <w:shd w:val="clear" w:color="auto" w:fill="FFFFFF"/>
        </w:rPr>
        <w:t xml:space="preserve">generations </w:t>
      </w:r>
      <w:r w:rsidR="009D2B96">
        <w:rPr>
          <w:rFonts w:cs="Arial"/>
          <w:color w:val="000000"/>
          <w:szCs w:val="20"/>
          <w:shd w:val="clear" w:color="auto" w:fill="FFFFFF"/>
        </w:rPr>
        <w:t>designed for</w:t>
      </w:r>
      <w:r w:rsidR="004A29C6" w:rsidRPr="001A4F5A">
        <w:rPr>
          <w:rFonts w:cs="Arial"/>
          <w:color w:val="000000"/>
          <w:szCs w:val="20"/>
          <w:shd w:val="clear" w:color="auto" w:fill="FFFFFF"/>
        </w:rPr>
        <w:t xml:space="preserve"> print service providers and converters </w:t>
      </w:r>
      <w:r w:rsidR="00BA3C24" w:rsidRPr="001A4F5A">
        <w:rPr>
          <w:rFonts w:cs="Arial"/>
          <w:color w:val="000000"/>
          <w:szCs w:val="20"/>
          <w:shd w:val="clear" w:color="auto" w:fill="FFFFFF"/>
        </w:rPr>
        <w:t xml:space="preserve">to </w:t>
      </w:r>
      <w:r w:rsidR="00017BE6" w:rsidRPr="001A4F5A">
        <w:rPr>
          <w:rFonts w:cs="Arial"/>
          <w:color w:val="000000"/>
          <w:szCs w:val="20"/>
          <w:shd w:val="clear" w:color="auto" w:fill="FFFFFF"/>
        </w:rPr>
        <w:t xml:space="preserve">digitally print </w:t>
      </w:r>
      <w:r w:rsidR="00BA3C24" w:rsidRPr="001A4F5A">
        <w:rPr>
          <w:rFonts w:cs="Arial"/>
          <w:color w:val="000000"/>
          <w:szCs w:val="20"/>
          <w:shd w:val="clear" w:color="auto" w:fill="FFFFFF"/>
        </w:rPr>
        <w:t>significantly</w:t>
      </w:r>
      <w:r w:rsidR="004A29C6" w:rsidRPr="001A4F5A">
        <w:rPr>
          <w:rFonts w:cs="Arial"/>
          <w:color w:val="000000"/>
          <w:szCs w:val="20"/>
          <w:shd w:val="clear" w:color="auto" w:fill="FFFFFF"/>
        </w:rPr>
        <w:t xml:space="preserve"> higher volumes</w:t>
      </w:r>
      <w:r w:rsidR="00AA704D" w:rsidRPr="001A4F5A">
        <w:rPr>
          <w:rFonts w:cs="Arial"/>
          <w:color w:val="000000"/>
          <w:szCs w:val="20"/>
          <w:shd w:val="clear" w:color="auto" w:fill="FFFFFF"/>
        </w:rPr>
        <w:t xml:space="preserve"> </w:t>
      </w:r>
      <w:r w:rsidR="00727D5C" w:rsidRPr="001A4F5A">
        <w:rPr>
          <w:rFonts w:cs="Arial"/>
          <w:color w:val="000000"/>
          <w:szCs w:val="20"/>
          <w:shd w:val="clear" w:color="auto" w:fill="FFFFFF"/>
        </w:rPr>
        <w:t>profitably</w:t>
      </w:r>
      <w:r w:rsidR="00D37760" w:rsidRPr="008878CE">
        <w:rPr>
          <w:rFonts w:cs="Arial"/>
          <w:color w:val="000000"/>
          <w:szCs w:val="20"/>
          <w:shd w:val="clear" w:color="auto" w:fill="FFFFFF"/>
        </w:rPr>
        <w:t xml:space="preserve">. Thanks to </w:t>
      </w:r>
      <w:r w:rsidR="007263A2">
        <w:rPr>
          <w:rFonts w:cs="Arial"/>
          <w:color w:val="000000"/>
          <w:szCs w:val="20"/>
          <w:shd w:val="clear" w:color="auto" w:fill="FFFFFF"/>
        </w:rPr>
        <w:t xml:space="preserve">innovations driving </w:t>
      </w:r>
      <w:r w:rsidR="00D37760" w:rsidRPr="008878CE">
        <w:rPr>
          <w:rFonts w:cs="Arial"/>
          <w:color w:val="000000"/>
          <w:szCs w:val="20"/>
          <w:shd w:val="clear" w:color="auto" w:fill="FFFFFF"/>
        </w:rPr>
        <w:t xml:space="preserve">higher speed and productivity, both </w:t>
      </w:r>
      <w:r w:rsidR="000A2D32">
        <w:rPr>
          <w:rFonts w:cs="Arial"/>
          <w:color w:val="000000"/>
          <w:szCs w:val="20"/>
          <w:shd w:val="clear" w:color="auto" w:fill="FFFFFF"/>
        </w:rPr>
        <w:t>d</w:t>
      </w:r>
      <w:r w:rsidR="00D37760" w:rsidRPr="008878CE">
        <w:rPr>
          <w:rFonts w:cs="Arial"/>
          <w:color w:val="000000"/>
          <w:szCs w:val="20"/>
          <w:shd w:val="clear" w:color="auto" w:fill="FFFFFF"/>
        </w:rPr>
        <w:t xml:space="preserve">igital press platforms will </w:t>
      </w:r>
      <w:r w:rsidR="00727D5C" w:rsidRPr="001A4F5A">
        <w:rPr>
          <w:rFonts w:cs="Arial"/>
          <w:color w:val="000000"/>
          <w:szCs w:val="20"/>
          <w:shd w:val="clear" w:color="auto" w:fill="FFFFFF"/>
        </w:rPr>
        <w:t xml:space="preserve">unlock </w:t>
      </w:r>
      <w:r w:rsidR="000A2D32">
        <w:rPr>
          <w:rFonts w:cs="Arial"/>
          <w:color w:val="000000"/>
          <w:szCs w:val="20"/>
          <w:shd w:val="clear" w:color="auto" w:fill="FFFFFF"/>
        </w:rPr>
        <w:t xml:space="preserve">new </w:t>
      </w:r>
      <w:r w:rsidR="006D5047">
        <w:rPr>
          <w:rFonts w:cs="Arial"/>
          <w:color w:val="000000"/>
          <w:szCs w:val="20"/>
          <w:shd w:val="clear" w:color="auto" w:fill="FFFFFF"/>
        </w:rPr>
        <w:t>opportunities</w:t>
      </w:r>
      <w:r w:rsidR="00727D5C" w:rsidRPr="001A4F5A">
        <w:rPr>
          <w:rFonts w:cs="Arial"/>
          <w:color w:val="000000"/>
          <w:szCs w:val="20"/>
          <w:shd w:val="clear" w:color="auto" w:fill="FFFFFF"/>
        </w:rPr>
        <w:t xml:space="preserve"> for </w:t>
      </w:r>
      <w:r w:rsidR="008B347A">
        <w:rPr>
          <w:rFonts w:cs="Arial"/>
          <w:color w:val="000000"/>
          <w:szCs w:val="20"/>
          <w:shd w:val="clear" w:color="auto" w:fill="FFFFFF"/>
        </w:rPr>
        <w:t xml:space="preserve">the </w:t>
      </w:r>
      <w:r w:rsidR="00727D5C" w:rsidRPr="001A4F5A">
        <w:rPr>
          <w:rFonts w:cs="Arial"/>
          <w:color w:val="000000"/>
          <w:szCs w:val="20"/>
          <w:shd w:val="clear" w:color="auto" w:fill="FFFFFF"/>
        </w:rPr>
        <w:t>analog</w:t>
      </w:r>
      <w:r w:rsidR="00C01251" w:rsidRPr="001A4F5A">
        <w:rPr>
          <w:rFonts w:cs="Arial"/>
          <w:color w:val="000000"/>
          <w:szCs w:val="20"/>
          <w:shd w:val="clear" w:color="auto" w:fill="FFFFFF"/>
        </w:rPr>
        <w:t>-</w:t>
      </w:r>
      <w:r w:rsidR="00727D5C" w:rsidRPr="001A4F5A">
        <w:rPr>
          <w:rFonts w:cs="Arial"/>
          <w:color w:val="000000"/>
          <w:szCs w:val="20"/>
          <w:shd w:val="clear" w:color="auto" w:fill="FFFFFF"/>
        </w:rPr>
        <w:t>to</w:t>
      </w:r>
      <w:r w:rsidR="00C01251" w:rsidRPr="001A4F5A">
        <w:rPr>
          <w:rFonts w:cs="Arial"/>
          <w:color w:val="000000"/>
          <w:szCs w:val="20"/>
          <w:shd w:val="clear" w:color="auto" w:fill="FFFFFF"/>
        </w:rPr>
        <w:t>-</w:t>
      </w:r>
      <w:r w:rsidR="00727D5C" w:rsidRPr="001A4F5A">
        <w:rPr>
          <w:rFonts w:cs="Arial"/>
          <w:color w:val="000000"/>
          <w:szCs w:val="20"/>
          <w:shd w:val="clear" w:color="auto" w:fill="FFFFFF"/>
        </w:rPr>
        <w:t xml:space="preserve">digital transformation. </w:t>
      </w:r>
    </w:p>
    <w:p w14:paraId="1CF393D5" w14:textId="64863793" w:rsidR="007D2C65" w:rsidRDefault="0090096D" w:rsidP="00DE003A">
      <w:pPr>
        <w:pStyle w:val="HPIbulletedtext"/>
        <w:numPr>
          <w:ilvl w:val="0"/>
          <w:numId w:val="18"/>
        </w:numPr>
        <w:ind w:left="187" w:hanging="187"/>
        <w:rPr>
          <w:rFonts w:cs="Arial"/>
          <w:color w:val="000000"/>
          <w:szCs w:val="20"/>
          <w:shd w:val="clear" w:color="auto" w:fill="FFFFFF"/>
        </w:rPr>
      </w:pPr>
      <w:r w:rsidRPr="00321523">
        <w:rPr>
          <w:rFonts w:cs="Arial"/>
          <w:color w:val="000000"/>
          <w:szCs w:val="20"/>
          <w:shd w:val="clear" w:color="auto" w:fill="FFFFFF"/>
        </w:rPr>
        <w:t>The new B2</w:t>
      </w:r>
      <w:r w:rsidR="00D37760" w:rsidRPr="00321523">
        <w:rPr>
          <w:rFonts w:cs="Arial"/>
          <w:color w:val="000000"/>
          <w:szCs w:val="20"/>
          <w:shd w:val="clear" w:color="auto" w:fill="FFFFFF"/>
        </w:rPr>
        <w:t>-</w:t>
      </w:r>
      <w:r w:rsidRPr="00321523">
        <w:rPr>
          <w:rFonts w:cs="Arial"/>
          <w:color w:val="000000"/>
          <w:szCs w:val="20"/>
          <w:shd w:val="clear" w:color="auto" w:fill="FFFFFF"/>
        </w:rPr>
        <w:t xml:space="preserve">format </w:t>
      </w:r>
      <w:hyperlink r:id="rId22" w:history="1">
        <w:r w:rsidRPr="003F7890">
          <w:rPr>
            <w:rStyle w:val="Hyperlink"/>
            <w:rFonts w:cs="Arial"/>
            <w:szCs w:val="20"/>
            <w:shd w:val="clear" w:color="auto" w:fill="FFFFFF"/>
          </w:rPr>
          <w:t>HP Indigo 100K Digital Press</w:t>
        </w:r>
      </w:hyperlink>
      <w:r w:rsidR="00DB3031">
        <w:rPr>
          <w:rFonts w:cs="Arial"/>
          <w:color w:val="000000"/>
          <w:szCs w:val="20"/>
          <w:shd w:val="clear" w:color="auto" w:fill="FFFFFF"/>
        </w:rPr>
        <w:t xml:space="preserve"> </w:t>
      </w:r>
      <w:r w:rsidRPr="00321523">
        <w:rPr>
          <w:rFonts w:cs="Arial"/>
          <w:color w:val="000000"/>
          <w:szCs w:val="20"/>
          <w:shd w:val="clear" w:color="auto" w:fill="FFFFFF"/>
        </w:rPr>
        <w:t>for commercial prin</w:t>
      </w:r>
      <w:r w:rsidR="00DB3031">
        <w:rPr>
          <w:rFonts w:cs="Arial"/>
          <w:color w:val="000000"/>
          <w:szCs w:val="20"/>
          <w:shd w:val="clear" w:color="auto" w:fill="FFFFFF"/>
        </w:rPr>
        <w:t>t</w:t>
      </w:r>
      <w:r w:rsidR="00661AE3">
        <w:rPr>
          <w:rFonts w:cs="Arial"/>
          <w:color w:val="000000"/>
          <w:szCs w:val="20"/>
          <w:shd w:val="clear" w:color="auto" w:fill="FFFFFF"/>
        </w:rPr>
        <w:t xml:space="preserve">, </w:t>
      </w:r>
      <w:r w:rsidRPr="00321523">
        <w:rPr>
          <w:rFonts w:cs="Arial"/>
          <w:color w:val="000000"/>
          <w:szCs w:val="20"/>
          <w:shd w:val="clear" w:color="auto" w:fill="FFFFFF"/>
        </w:rPr>
        <w:t xml:space="preserve">the first press </w:t>
      </w:r>
      <w:r w:rsidR="004E69EF">
        <w:rPr>
          <w:rFonts w:cs="Arial"/>
          <w:color w:val="000000"/>
          <w:szCs w:val="20"/>
          <w:shd w:val="clear" w:color="auto" w:fill="FFFFFF"/>
        </w:rPr>
        <w:t>in</w:t>
      </w:r>
      <w:r w:rsidRPr="00321523">
        <w:rPr>
          <w:rFonts w:cs="Arial"/>
          <w:color w:val="000000"/>
          <w:szCs w:val="20"/>
          <w:shd w:val="clear" w:color="auto" w:fill="FFFFFF"/>
        </w:rPr>
        <w:t xml:space="preserve"> </w:t>
      </w:r>
      <w:r w:rsidR="00D37760" w:rsidRPr="00321523">
        <w:rPr>
          <w:rFonts w:cs="Arial"/>
          <w:color w:val="000000"/>
          <w:szCs w:val="20"/>
          <w:shd w:val="clear" w:color="auto" w:fill="FFFFFF"/>
        </w:rPr>
        <w:t xml:space="preserve">the </w:t>
      </w:r>
      <w:r w:rsidR="00D86FFB">
        <w:rPr>
          <w:rFonts w:cs="Arial"/>
          <w:color w:val="000000"/>
          <w:szCs w:val="20"/>
          <w:shd w:val="clear" w:color="auto" w:fill="FFFFFF"/>
        </w:rPr>
        <w:t xml:space="preserve">new </w:t>
      </w:r>
      <w:r w:rsidRPr="00321523">
        <w:rPr>
          <w:rFonts w:cs="Arial"/>
          <w:color w:val="000000"/>
          <w:szCs w:val="20"/>
          <w:shd w:val="clear" w:color="auto" w:fill="FFFFFF"/>
        </w:rPr>
        <w:t>Series 5</w:t>
      </w:r>
      <w:r w:rsidR="00D37760" w:rsidRPr="00321523">
        <w:rPr>
          <w:rFonts w:cs="Arial"/>
          <w:color w:val="000000"/>
          <w:szCs w:val="20"/>
          <w:shd w:val="clear" w:color="auto" w:fill="FFFFFF"/>
        </w:rPr>
        <w:t xml:space="preserve"> platform</w:t>
      </w:r>
      <w:r w:rsidR="004E69EF">
        <w:rPr>
          <w:rFonts w:cs="Arial"/>
          <w:color w:val="000000"/>
          <w:szCs w:val="20"/>
          <w:shd w:val="clear" w:color="auto" w:fill="FFFFFF"/>
        </w:rPr>
        <w:t>,</w:t>
      </w:r>
      <w:r w:rsidR="00D37760" w:rsidRPr="00321523">
        <w:rPr>
          <w:rFonts w:cs="Arial"/>
          <w:color w:val="000000"/>
          <w:szCs w:val="20"/>
          <w:shd w:val="clear" w:color="auto" w:fill="FFFFFF"/>
        </w:rPr>
        <w:t xml:space="preserve"> </w:t>
      </w:r>
      <w:r w:rsidR="007D2C65" w:rsidRPr="00321523">
        <w:rPr>
          <w:rFonts w:cs="Arial"/>
          <w:color w:val="000000"/>
          <w:szCs w:val="20"/>
          <w:shd w:val="clear" w:color="auto" w:fill="FFFFFF"/>
        </w:rPr>
        <w:t>is</w:t>
      </w:r>
      <w:r w:rsidR="00D37760" w:rsidRPr="00DE003A">
        <w:rPr>
          <w:rFonts w:cs="Arial"/>
          <w:color w:val="000000"/>
          <w:szCs w:val="20"/>
          <w:shd w:val="clear" w:color="auto" w:fill="FFFFFF"/>
        </w:rPr>
        <w:t xml:space="preserve"> engineered for higher productivity</w:t>
      </w:r>
      <w:r w:rsidR="00D86FFB">
        <w:rPr>
          <w:rFonts w:cs="Arial"/>
          <w:color w:val="000000"/>
          <w:szCs w:val="20"/>
          <w:shd w:val="clear" w:color="auto" w:fill="FFFFFF"/>
        </w:rPr>
        <w:t xml:space="preserve"> to deliver</w:t>
      </w:r>
      <w:r w:rsidR="00D86FFB" w:rsidRPr="00DE003A">
        <w:rPr>
          <w:rFonts w:cs="Arial"/>
          <w:color w:val="000000"/>
          <w:szCs w:val="20"/>
          <w:shd w:val="clear" w:color="auto" w:fill="FFFFFF"/>
        </w:rPr>
        <w:t xml:space="preserve"> </w:t>
      </w:r>
      <w:r w:rsidR="00D86FFB">
        <w:rPr>
          <w:rFonts w:cs="Arial"/>
          <w:color w:val="000000"/>
          <w:szCs w:val="20"/>
          <w:shd w:val="clear" w:color="auto" w:fill="FFFFFF"/>
        </w:rPr>
        <w:t xml:space="preserve">more than </w:t>
      </w:r>
      <w:r w:rsidR="007D2C65" w:rsidRPr="00DE003A">
        <w:rPr>
          <w:rFonts w:cs="Arial"/>
          <w:color w:val="000000"/>
          <w:szCs w:val="20"/>
          <w:shd w:val="clear" w:color="auto" w:fill="FFFFFF"/>
        </w:rPr>
        <w:t>one million B2 duplex sheets per month.</w:t>
      </w:r>
      <w:r w:rsidR="00D37760" w:rsidRPr="00DE003A">
        <w:rPr>
          <w:rFonts w:cs="Arial"/>
          <w:color w:val="000000"/>
          <w:szCs w:val="20"/>
          <w:shd w:val="clear" w:color="auto" w:fill="FFFFFF"/>
        </w:rPr>
        <w:t xml:space="preserve"> </w:t>
      </w:r>
      <w:r w:rsidR="0070090B">
        <w:rPr>
          <w:rFonts w:cs="Arial"/>
          <w:color w:val="000000"/>
          <w:szCs w:val="20"/>
          <w:shd w:val="clear" w:color="auto" w:fill="FFFFFF"/>
        </w:rPr>
        <w:t xml:space="preserve">Printing at </w:t>
      </w:r>
      <w:r w:rsidR="005F2E0A" w:rsidRPr="005F2E0A">
        <w:rPr>
          <w:rFonts w:cs="Arial"/>
          <w:color w:val="000000"/>
          <w:szCs w:val="20"/>
          <w:shd w:val="clear" w:color="auto" w:fill="FFFFFF"/>
        </w:rPr>
        <w:t>6000 sheet</w:t>
      </w:r>
      <w:r w:rsidR="0070090B">
        <w:rPr>
          <w:rFonts w:cs="Arial"/>
          <w:color w:val="000000"/>
          <w:szCs w:val="20"/>
          <w:shd w:val="clear" w:color="auto" w:fill="FFFFFF"/>
        </w:rPr>
        <w:t>s</w:t>
      </w:r>
      <w:r w:rsidR="005F2E0A" w:rsidRPr="005F2E0A">
        <w:rPr>
          <w:rFonts w:cs="Arial"/>
          <w:color w:val="000000"/>
          <w:szCs w:val="20"/>
          <w:shd w:val="clear" w:color="auto" w:fill="FFFFFF"/>
        </w:rPr>
        <w:t xml:space="preserve"> per hour</w:t>
      </w:r>
      <w:r w:rsidR="0070090B">
        <w:rPr>
          <w:rFonts w:cs="Arial"/>
          <w:color w:val="000000"/>
          <w:szCs w:val="20"/>
          <w:shd w:val="clear" w:color="auto" w:fill="FFFFFF"/>
        </w:rPr>
        <w:t>, the</w:t>
      </w:r>
      <w:r w:rsidR="005F2E0A">
        <w:rPr>
          <w:rFonts w:cs="Arial"/>
          <w:color w:val="000000"/>
          <w:szCs w:val="20"/>
          <w:shd w:val="clear" w:color="auto" w:fill="FFFFFF"/>
        </w:rPr>
        <w:t xml:space="preserve"> </w:t>
      </w:r>
      <w:r w:rsidR="00D37760" w:rsidRPr="00DE003A">
        <w:rPr>
          <w:rFonts w:cs="Arial"/>
          <w:color w:val="000000"/>
          <w:szCs w:val="20"/>
          <w:shd w:val="clear" w:color="auto" w:fill="FFFFFF"/>
        </w:rPr>
        <w:t xml:space="preserve">press is designed for offset players to adopt </w:t>
      </w:r>
      <w:r w:rsidR="00D37760" w:rsidRPr="00A32655">
        <w:rPr>
          <w:rFonts w:cs="Arial"/>
          <w:color w:val="000000"/>
          <w:szCs w:val="20"/>
          <w:shd w:val="clear" w:color="auto" w:fill="FFFFFF"/>
        </w:rPr>
        <w:t xml:space="preserve">highly productive, </w:t>
      </w:r>
      <w:r w:rsidR="00974906">
        <w:rPr>
          <w:rFonts w:cs="Arial"/>
          <w:color w:val="000000"/>
          <w:szCs w:val="20"/>
          <w:shd w:val="clear" w:color="auto" w:fill="FFFFFF"/>
        </w:rPr>
        <w:t>on-de</w:t>
      </w:r>
      <w:r w:rsidR="00974906" w:rsidRPr="00E555DB">
        <w:rPr>
          <w:rFonts w:cs="Arial"/>
          <w:color w:val="000000"/>
          <w:szCs w:val="20"/>
          <w:shd w:val="clear" w:color="auto" w:fill="FFFFFF"/>
        </w:rPr>
        <w:t xml:space="preserve">mand </w:t>
      </w:r>
      <w:r w:rsidR="00D37760" w:rsidRPr="00E555DB">
        <w:rPr>
          <w:rFonts w:cs="Arial"/>
          <w:color w:val="000000"/>
          <w:szCs w:val="20"/>
          <w:shd w:val="clear" w:color="auto" w:fill="FFFFFF"/>
        </w:rPr>
        <w:t>printing</w:t>
      </w:r>
      <w:r w:rsidR="00EE1D05" w:rsidRPr="00E555DB">
        <w:rPr>
          <w:rFonts w:cs="Arial"/>
          <w:color w:val="000000"/>
          <w:szCs w:val="20"/>
          <w:shd w:val="clear" w:color="auto" w:fill="FFFFFF"/>
        </w:rPr>
        <w:t xml:space="preserve"> with less waste</w:t>
      </w:r>
      <w:r w:rsidR="00D37760" w:rsidRPr="00E555DB">
        <w:rPr>
          <w:rFonts w:cs="Arial"/>
          <w:color w:val="000000"/>
          <w:szCs w:val="20"/>
          <w:shd w:val="clear" w:color="auto" w:fill="FFFFFF"/>
        </w:rPr>
        <w:t>.</w:t>
      </w:r>
      <w:r w:rsidR="0070090B">
        <w:rPr>
          <w:rFonts w:cs="Arial"/>
          <w:color w:val="000000"/>
          <w:szCs w:val="20"/>
          <w:shd w:val="clear" w:color="auto" w:fill="FFFFFF"/>
        </w:rPr>
        <w:t xml:space="preserve"> </w:t>
      </w:r>
      <w:r w:rsidR="0070090B" w:rsidRPr="00DE003A">
        <w:rPr>
          <w:rFonts w:cs="Arial"/>
          <w:color w:val="000000"/>
          <w:szCs w:val="20"/>
          <w:shd w:val="clear" w:color="auto" w:fill="FFFFFF"/>
        </w:rPr>
        <w:t>Commercial availab</w:t>
      </w:r>
      <w:r w:rsidR="00A929E1">
        <w:rPr>
          <w:rFonts w:cs="Arial"/>
          <w:color w:val="000000"/>
          <w:szCs w:val="20"/>
          <w:shd w:val="clear" w:color="auto" w:fill="FFFFFF"/>
        </w:rPr>
        <w:t xml:space="preserve">ility at </w:t>
      </w:r>
      <w:r w:rsidR="0070090B" w:rsidRPr="00DE003A">
        <w:rPr>
          <w:rFonts w:cs="Arial"/>
          <w:color w:val="000000"/>
          <w:szCs w:val="20"/>
          <w:shd w:val="clear" w:color="auto" w:fill="FFFFFF"/>
        </w:rPr>
        <w:t>drupa</w:t>
      </w:r>
      <w:r w:rsidR="0070090B">
        <w:rPr>
          <w:rFonts w:cs="Arial"/>
          <w:color w:val="000000"/>
          <w:szCs w:val="20"/>
          <w:shd w:val="clear" w:color="auto" w:fill="FFFFFF"/>
        </w:rPr>
        <w:t>.</w:t>
      </w:r>
    </w:p>
    <w:p w14:paraId="41D3D753" w14:textId="36C1A382" w:rsidR="005F2E0A" w:rsidRPr="003E5675" w:rsidRDefault="007D2C65" w:rsidP="003E5675">
      <w:pPr>
        <w:pStyle w:val="HPIbulletedtext"/>
        <w:numPr>
          <w:ilvl w:val="0"/>
          <w:numId w:val="18"/>
        </w:numPr>
        <w:ind w:left="187" w:hanging="187"/>
        <w:rPr>
          <w:rFonts w:cs="Arial"/>
          <w:color w:val="000000"/>
          <w:szCs w:val="20"/>
          <w:shd w:val="clear" w:color="auto" w:fill="FFFFFF"/>
        </w:rPr>
      </w:pPr>
      <w:r w:rsidRPr="003E5675">
        <w:rPr>
          <w:rFonts w:cs="Arial"/>
          <w:color w:val="000000"/>
          <w:szCs w:val="20"/>
          <w:shd w:val="clear" w:color="auto" w:fill="FFFFFF"/>
        </w:rPr>
        <w:t>For label production</w:t>
      </w:r>
      <w:r w:rsidR="009F3ECE" w:rsidRPr="003E5675">
        <w:rPr>
          <w:rFonts w:cs="Arial"/>
          <w:color w:val="000000"/>
          <w:szCs w:val="20"/>
          <w:shd w:val="clear" w:color="auto" w:fill="FFFFFF"/>
        </w:rPr>
        <w:t>, t</w:t>
      </w:r>
      <w:r w:rsidR="0090096D" w:rsidRPr="003E5675">
        <w:rPr>
          <w:rFonts w:cs="Arial"/>
          <w:color w:val="000000"/>
          <w:szCs w:val="20"/>
          <w:shd w:val="clear" w:color="auto" w:fill="FFFFFF"/>
        </w:rPr>
        <w:t xml:space="preserve">he </w:t>
      </w:r>
      <w:hyperlink r:id="rId23" w:history="1">
        <w:r w:rsidR="0090096D" w:rsidRPr="003E5675">
          <w:rPr>
            <w:rStyle w:val="Hyperlink"/>
            <w:rFonts w:cs="Arial"/>
            <w:szCs w:val="20"/>
            <w:shd w:val="clear" w:color="auto" w:fill="FFFFFF"/>
          </w:rPr>
          <w:t>HP Indigo V12 Digital Press</w:t>
        </w:r>
      </w:hyperlink>
      <w:r w:rsidR="00974906" w:rsidRPr="003E5675">
        <w:rPr>
          <w:rFonts w:cs="Arial"/>
          <w:color w:val="000000"/>
          <w:szCs w:val="20"/>
          <w:shd w:val="clear" w:color="auto" w:fill="FFFFFF"/>
        </w:rPr>
        <w:t>,</w:t>
      </w:r>
      <w:r w:rsidR="0090096D" w:rsidRPr="003E5675">
        <w:rPr>
          <w:rFonts w:cs="Arial"/>
          <w:color w:val="000000"/>
          <w:szCs w:val="20"/>
          <w:shd w:val="clear" w:color="auto" w:fill="FFFFFF"/>
        </w:rPr>
        <w:t xml:space="preserve"> </w:t>
      </w:r>
      <w:r w:rsidRPr="003E5675">
        <w:rPr>
          <w:rFonts w:cs="Arial"/>
          <w:color w:val="000000"/>
          <w:szCs w:val="20"/>
          <w:shd w:val="clear" w:color="auto" w:fill="FFFFFF"/>
        </w:rPr>
        <w:t>designed with next</w:t>
      </w:r>
      <w:r w:rsidR="004E69EF" w:rsidRPr="003E5675">
        <w:rPr>
          <w:rFonts w:cs="Arial"/>
          <w:color w:val="000000"/>
          <w:szCs w:val="20"/>
          <w:shd w:val="clear" w:color="auto" w:fill="FFFFFF"/>
        </w:rPr>
        <w:t>-</w:t>
      </w:r>
      <w:r w:rsidR="009F3ECE" w:rsidRPr="003E5675">
        <w:rPr>
          <w:rFonts w:cs="Arial"/>
          <w:color w:val="000000"/>
          <w:szCs w:val="20"/>
          <w:shd w:val="clear" w:color="auto" w:fill="FFFFFF"/>
        </w:rPr>
        <w:t>generation HP Indigo LEP</w:t>
      </w:r>
      <w:r w:rsidR="009F3ECE" w:rsidRPr="003E5675">
        <w:rPr>
          <w:rFonts w:cs="Arial"/>
          <w:color w:val="000000"/>
          <w:szCs w:val="20"/>
          <w:shd w:val="clear" w:color="auto" w:fill="FFFFFF"/>
          <w:vertAlign w:val="superscript"/>
        </w:rPr>
        <w:t>X</w:t>
      </w:r>
      <w:r w:rsidR="009F3ECE" w:rsidRPr="003E5675">
        <w:rPr>
          <w:rFonts w:cs="Arial"/>
          <w:color w:val="000000"/>
          <w:szCs w:val="20"/>
          <w:shd w:val="clear" w:color="auto" w:fill="FFFFFF"/>
        </w:rPr>
        <w:t xml:space="preserve">  </w:t>
      </w:r>
      <w:r w:rsidR="00790C62" w:rsidRPr="003E5675">
        <w:rPr>
          <w:rFonts w:cs="Arial"/>
          <w:color w:val="000000"/>
          <w:szCs w:val="20"/>
          <w:shd w:val="clear" w:color="auto" w:fill="FFFFFF"/>
        </w:rPr>
        <w:t>architecture, is a</w:t>
      </w:r>
      <w:r w:rsidRPr="003E5675">
        <w:rPr>
          <w:rFonts w:cs="Arial"/>
          <w:color w:val="000000"/>
          <w:szCs w:val="20"/>
          <w:shd w:val="clear" w:color="auto" w:fill="FFFFFF"/>
        </w:rPr>
        <w:t xml:space="preserve"> narrow-web </w:t>
      </w:r>
      <w:r w:rsidR="00790C62" w:rsidRPr="003E5675">
        <w:rPr>
          <w:rFonts w:cs="Arial"/>
          <w:color w:val="000000"/>
          <w:szCs w:val="20"/>
          <w:shd w:val="clear" w:color="auto" w:fill="FFFFFF"/>
        </w:rPr>
        <w:t xml:space="preserve">press that exploits the core power of Indigo’s </w:t>
      </w:r>
      <w:r w:rsidR="00321523" w:rsidRPr="003E5675">
        <w:rPr>
          <w:rFonts w:cs="Arial"/>
          <w:color w:val="000000"/>
          <w:szCs w:val="20"/>
          <w:shd w:val="clear" w:color="auto" w:fill="FFFFFF"/>
        </w:rPr>
        <w:t>L</w:t>
      </w:r>
      <w:r w:rsidR="00790C62" w:rsidRPr="003E5675">
        <w:rPr>
          <w:rFonts w:cs="Arial"/>
          <w:color w:val="000000"/>
          <w:szCs w:val="20"/>
          <w:shd w:val="clear" w:color="auto" w:fill="FFFFFF"/>
        </w:rPr>
        <w:t xml:space="preserve">iquid </w:t>
      </w:r>
      <w:r w:rsidR="00321523" w:rsidRPr="003E5675">
        <w:rPr>
          <w:rFonts w:cs="Arial"/>
          <w:color w:val="000000"/>
          <w:szCs w:val="20"/>
          <w:shd w:val="clear" w:color="auto" w:fill="FFFFFF"/>
        </w:rPr>
        <w:t>E</w:t>
      </w:r>
      <w:r w:rsidR="00790C62" w:rsidRPr="003E5675">
        <w:rPr>
          <w:rFonts w:cs="Arial"/>
          <w:color w:val="000000"/>
          <w:szCs w:val="20"/>
          <w:shd w:val="clear" w:color="auto" w:fill="FFFFFF"/>
        </w:rPr>
        <w:t>lectropho</w:t>
      </w:r>
      <w:r w:rsidR="00800C28" w:rsidRPr="003E5675">
        <w:rPr>
          <w:rFonts w:cs="Arial"/>
          <w:color w:val="000000"/>
          <w:szCs w:val="20"/>
          <w:shd w:val="clear" w:color="auto" w:fill="FFFFFF"/>
        </w:rPr>
        <w:t>to</w:t>
      </w:r>
      <w:r w:rsidR="00790C62" w:rsidRPr="003E5675">
        <w:rPr>
          <w:rFonts w:cs="Arial"/>
          <w:color w:val="000000"/>
          <w:szCs w:val="20"/>
          <w:shd w:val="clear" w:color="auto" w:fill="FFFFFF"/>
        </w:rPr>
        <w:t xml:space="preserve">graphy </w:t>
      </w:r>
      <w:r w:rsidR="00321523" w:rsidRPr="003E5675">
        <w:rPr>
          <w:rFonts w:cs="Arial"/>
          <w:color w:val="000000"/>
          <w:szCs w:val="20"/>
          <w:shd w:val="clear" w:color="auto" w:fill="FFFFFF"/>
        </w:rPr>
        <w:t xml:space="preserve">(LEP) </w:t>
      </w:r>
      <w:r w:rsidR="00790C62" w:rsidRPr="003E5675">
        <w:rPr>
          <w:rFonts w:cs="Arial"/>
          <w:color w:val="000000"/>
          <w:szCs w:val="20"/>
          <w:shd w:val="clear" w:color="auto" w:fill="FFFFFF"/>
        </w:rPr>
        <w:t xml:space="preserve">technology.  </w:t>
      </w:r>
      <w:r w:rsidR="00662735" w:rsidRPr="003E5675">
        <w:rPr>
          <w:rFonts w:cs="Arial"/>
          <w:color w:val="000000"/>
          <w:szCs w:val="20"/>
          <w:shd w:val="clear" w:color="auto" w:fill="FFFFFF"/>
        </w:rPr>
        <w:t>First</w:t>
      </w:r>
      <w:r w:rsidRPr="003E5675">
        <w:rPr>
          <w:rFonts w:cs="Arial"/>
          <w:color w:val="000000"/>
          <w:szCs w:val="20"/>
          <w:shd w:val="clear" w:color="auto" w:fill="FFFFFF"/>
        </w:rPr>
        <w:t xml:space="preserve"> in the Series 6 platform, </w:t>
      </w:r>
      <w:r w:rsidR="00321523" w:rsidRPr="003E5675">
        <w:rPr>
          <w:rFonts w:cs="Arial"/>
          <w:color w:val="000000"/>
          <w:szCs w:val="20"/>
          <w:shd w:val="clear" w:color="auto" w:fill="FFFFFF"/>
        </w:rPr>
        <w:t xml:space="preserve">the </w:t>
      </w:r>
      <w:r w:rsidR="008F393E" w:rsidRPr="003E5675">
        <w:rPr>
          <w:rFonts w:cs="Arial"/>
          <w:color w:val="000000"/>
          <w:szCs w:val="20"/>
          <w:shd w:val="clear" w:color="auto" w:fill="FFFFFF"/>
        </w:rPr>
        <w:t xml:space="preserve">HP Indigo </w:t>
      </w:r>
      <w:r w:rsidR="00321523" w:rsidRPr="003E5675">
        <w:rPr>
          <w:rFonts w:cs="Arial"/>
          <w:color w:val="000000"/>
          <w:szCs w:val="20"/>
          <w:shd w:val="clear" w:color="auto" w:fill="FFFFFF"/>
        </w:rPr>
        <w:t xml:space="preserve">V12 offers up to 12 colors on press, </w:t>
      </w:r>
      <w:r w:rsidR="00613BCA" w:rsidRPr="003E5675">
        <w:rPr>
          <w:rFonts w:cs="Arial"/>
          <w:color w:val="000000"/>
          <w:szCs w:val="20"/>
          <w:shd w:val="clear" w:color="auto" w:fill="FFFFFF"/>
        </w:rPr>
        <w:t xml:space="preserve">a </w:t>
      </w:r>
      <w:r w:rsidR="00DE003A" w:rsidRPr="003E5675">
        <w:rPr>
          <w:rFonts w:cs="Arial"/>
          <w:color w:val="000000"/>
          <w:szCs w:val="20"/>
          <w:shd w:val="clear" w:color="auto" w:fill="FFFFFF"/>
        </w:rPr>
        <w:t>speed of up to</w:t>
      </w:r>
      <w:r w:rsidR="00321523" w:rsidRPr="003E5675">
        <w:rPr>
          <w:rFonts w:cs="Arial"/>
          <w:color w:val="000000"/>
          <w:szCs w:val="20"/>
          <w:shd w:val="clear" w:color="auto" w:fill="FFFFFF"/>
        </w:rPr>
        <w:t xml:space="preserve"> 120 meters per minute</w:t>
      </w:r>
      <w:r w:rsidR="00FA4B44">
        <w:rPr>
          <w:rFonts w:cs="Arial"/>
          <w:color w:val="000000"/>
          <w:szCs w:val="20"/>
          <w:shd w:val="clear" w:color="auto" w:fill="FFFFFF"/>
        </w:rPr>
        <w:t xml:space="preserve"> (400 f</w:t>
      </w:r>
      <w:r w:rsidR="0059319C">
        <w:rPr>
          <w:rFonts w:cs="Arial"/>
          <w:color w:val="000000"/>
          <w:szCs w:val="20"/>
          <w:shd w:val="clear" w:color="auto" w:fill="FFFFFF"/>
        </w:rPr>
        <w:t>/</w:t>
      </w:r>
      <w:r w:rsidR="00FA4B44">
        <w:rPr>
          <w:rFonts w:cs="Arial"/>
          <w:color w:val="000000"/>
          <w:szCs w:val="20"/>
          <w:shd w:val="clear" w:color="auto" w:fill="FFFFFF"/>
        </w:rPr>
        <w:t>pm)</w:t>
      </w:r>
      <w:r w:rsidR="00DE003A" w:rsidRPr="003E5675">
        <w:rPr>
          <w:rFonts w:cs="Arial"/>
          <w:color w:val="000000"/>
          <w:szCs w:val="20"/>
          <w:shd w:val="clear" w:color="auto" w:fill="FFFFFF"/>
        </w:rPr>
        <w:t>,</w:t>
      </w:r>
      <w:r w:rsidR="00321523" w:rsidRPr="003E5675">
        <w:rPr>
          <w:rFonts w:cs="Arial"/>
          <w:color w:val="000000"/>
          <w:szCs w:val="20"/>
          <w:shd w:val="clear" w:color="auto" w:fill="FFFFFF"/>
        </w:rPr>
        <w:t xml:space="preserve"> and multiplies</w:t>
      </w:r>
      <w:r w:rsidR="009F3ECE" w:rsidRPr="003E5675">
        <w:rPr>
          <w:rFonts w:cs="Arial"/>
          <w:color w:val="000000"/>
          <w:szCs w:val="20"/>
          <w:shd w:val="clear" w:color="auto" w:fill="FFFFFF"/>
        </w:rPr>
        <w:t xml:space="preserve"> </w:t>
      </w:r>
      <w:r w:rsidR="00D10380" w:rsidRPr="003E5675">
        <w:rPr>
          <w:rFonts w:cs="Arial"/>
          <w:color w:val="000000"/>
          <w:szCs w:val="20"/>
          <w:shd w:val="clear" w:color="auto" w:fill="FFFFFF"/>
        </w:rPr>
        <w:t xml:space="preserve">productivity </w:t>
      </w:r>
      <w:r w:rsidR="009F3ECE" w:rsidRPr="003E5675">
        <w:rPr>
          <w:rFonts w:cs="Arial"/>
          <w:color w:val="000000"/>
          <w:szCs w:val="20"/>
          <w:shd w:val="clear" w:color="auto" w:fill="FFFFFF"/>
        </w:rPr>
        <w:t>performance</w:t>
      </w:r>
      <w:r w:rsidR="00321523" w:rsidRPr="003E5675">
        <w:rPr>
          <w:rFonts w:cs="Arial"/>
          <w:color w:val="000000"/>
          <w:szCs w:val="20"/>
          <w:shd w:val="clear" w:color="auto" w:fill="FFFFFF"/>
        </w:rPr>
        <w:t xml:space="preserve"> </w:t>
      </w:r>
      <w:r w:rsidR="009F3ECE" w:rsidRPr="003E5675">
        <w:rPr>
          <w:rFonts w:cs="Arial"/>
          <w:color w:val="000000"/>
          <w:szCs w:val="20"/>
          <w:shd w:val="clear" w:color="auto" w:fill="FFFFFF"/>
        </w:rPr>
        <w:t>to match analog speed.</w:t>
      </w:r>
      <w:r w:rsidR="00514E20" w:rsidRPr="003E5675">
        <w:rPr>
          <w:rFonts w:cs="Arial"/>
          <w:color w:val="000000"/>
          <w:szCs w:val="20"/>
          <w:shd w:val="clear" w:color="auto" w:fill="FFFFFF"/>
          <w:vertAlign w:val="superscript"/>
        </w:rPr>
        <w:t>1</w:t>
      </w:r>
      <w:r w:rsidR="009D09E8">
        <w:rPr>
          <w:rFonts w:cs="Arial"/>
          <w:color w:val="000000"/>
          <w:szCs w:val="20"/>
          <w:shd w:val="clear" w:color="auto" w:fill="FFFFFF"/>
          <w:vertAlign w:val="superscript"/>
        </w:rPr>
        <w:t xml:space="preserve"> </w:t>
      </w:r>
      <w:r w:rsidR="00321523" w:rsidRPr="003E5675" w:rsidDel="00321523">
        <w:rPr>
          <w:rFonts w:cs="Arial"/>
          <w:color w:val="000000"/>
          <w:szCs w:val="20"/>
          <w:shd w:val="clear" w:color="auto" w:fill="FFFFFF"/>
        </w:rPr>
        <w:t xml:space="preserve"> </w:t>
      </w:r>
      <w:r w:rsidR="005F2E0A" w:rsidRPr="005F2E0A">
        <w:t>A new</w:t>
      </w:r>
      <w:r w:rsidR="009D09E8">
        <w:t>,</w:t>
      </w:r>
      <w:r w:rsidR="005F2E0A" w:rsidRPr="005F2E0A">
        <w:t xml:space="preserve"> automated color-matching technology, Spot Master, </w:t>
      </w:r>
      <w:r w:rsidR="005F2E0A" w:rsidRPr="003E5675">
        <w:rPr>
          <w:rFonts w:cs="Arial"/>
          <w:color w:val="000000"/>
          <w:szCs w:val="20"/>
          <w:shd w:val="clear" w:color="auto" w:fill="FFFFFF"/>
        </w:rPr>
        <w:t>provides the industry’s fastest time-to-color.</w:t>
      </w:r>
      <w:r w:rsidR="005F2E0A" w:rsidRPr="003E5675">
        <w:rPr>
          <w:rFonts w:cs="Arial"/>
          <w:color w:val="000000"/>
          <w:szCs w:val="20"/>
          <w:shd w:val="clear" w:color="auto" w:fill="FFFFFF"/>
          <w:vertAlign w:val="superscript"/>
        </w:rPr>
        <w:t>2</w:t>
      </w:r>
    </w:p>
    <w:p w14:paraId="0ABA147A" w14:textId="0D2A9771" w:rsidR="00A764EA" w:rsidRPr="00A32655" w:rsidRDefault="0081623F" w:rsidP="003B408A">
      <w:pPr>
        <w:pStyle w:val="HPIbulletedtext"/>
        <w:spacing w:before="120" w:after="120"/>
        <w:ind w:right="0"/>
        <w:rPr>
          <w:rFonts w:cs="Arial"/>
          <w:color w:val="000000"/>
          <w:szCs w:val="20"/>
          <w:shd w:val="clear" w:color="auto" w:fill="FFFFFF"/>
        </w:rPr>
      </w:pPr>
      <w:r>
        <w:rPr>
          <w:rFonts w:cs="Arial"/>
          <w:color w:val="000000"/>
          <w:szCs w:val="20"/>
          <w:shd w:val="clear" w:color="auto" w:fill="FFFFFF"/>
        </w:rPr>
        <w:t>T</w:t>
      </w:r>
      <w:r w:rsidR="00514E20">
        <w:rPr>
          <w:rFonts w:cs="Arial"/>
          <w:color w:val="000000"/>
          <w:szCs w:val="20"/>
          <w:shd w:val="clear" w:color="auto" w:fill="FFFFFF"/>
        </w:rPr>
        <w:t xml:space="preserve">he drupa portfolio </w:t>
      </w:r>
      <w:r>
        <w:rPr>
          <w:rFonts w:cs="Arial"/>
          <w:color w:val="000000"/>
          <w:szCs w:val="20"/>
          <w:shd w:val="clear" w:color="auto" w:fill="FFFFFF"/>
        </w:rPr>
        <w:t xml:space="preserve">also </w:t>
      </w:r>
      <w:r w:rsidR="003B408A">
        <w:rPr>
          <w:rFonts w:cs="Arial"/>
          <w:color w:val="000000"/>
          <w:szCs w:val="20"/>
          <w:shd w:val="clear" w:color="auto" w:fill="FFFFFF"/>
        </w:rPr>
        <w:t>delivers</w:t>
      </w:r>
      <w:r w:rsidR="00514E20">
        <w:rPr>
          <w:rFonts w:cs="Arial"/>
          <w:color w:val="000000"/>
          <w:szCs w:val="20"/>
          <w:shd w:val="clear" w:color="auto" w:fill="FFFFFF"/>
        </w:rPr>
        <w:t xml:space="preserve"> continued innovation</w:t>
      </w:r>
      <w:r w:rsidR="00DD1BBA" w:rsidRPr="00DD1BBA">
        <w:rPr>
          <w:rFonts w:cs="Arial"/>
          <w:color w:val="000000"/>
          <w:szCs w:val="20"/>
          <w:shd w:val="clear" w:color="auto" w:fill="FFFFFF"/>
        </w:rPr>
        <w:t xml:space="preserve"> </w:t>
      </w:r>
      <w:r w:rsidR="00DD1BBA">
        <w:rPr>
          <w:rFonts w:cs="Arial"/>
          <w:color w:val="000000"/>
          <w:szCs w:val="20"/>
          <w:shd w:val="clear" w:color="auto" w:fill="FFFFFF"/>
        </w:rPr>
        <w:t xml:space="preserve">in eight additional </w:t>
      </w:r>
      <w:r w:rsidR="003B408A">
        <w:rPr>
          <w:rFonts w:cs="Arial"/>
          <w:color w:val="000000"/>
          <w:szCs w:val="20"/>
          <w:shd w:val="clear" w:color="auto" w:fill="FFFFFF"/>
        </w:rPr>
        <w:t xml:space="preserve">new </w:t>
      </w:r>
      <w:r w:rsidR="00DD1BBA">
        <w:rPr>
          <w:rFonts w:cs="Arial"/>
          <w:color w:val="000000"/>
          <w:szCs w:val="20"/>
          <w:shd w:val="clear" w:color="auto" w:fill="FFFFFF"/>
        </w:rPr>
        <w:t xml:space="preserve">presses: </w:t>
      </w:r>
      <w:r w:rsidR="00A764EA" w:rsidRPr="001A4F5A">
        <w:rPr>
          <w:rFonts w:cs="Arial"/>
          <w:color w:val="000000"/>
          <w:szCs w:val="20"/>
          <w:shd w:val="clear" w:color="auto" w:fill="FFFFFF"/>
        </w:rPr>
        <w:t xml:space="preserve">the B2 </w:t>
      </w:r>
      <w:hyperlink r:id="rId24" w:history="1">
        <w:r w:rsidR="00A764EA" w:rsidRPr="00943386">
          <w:rPr>
            <w:rStyle w:val="Hyperlink"/>
            <w:rFonts w:cs="Arial"/>
            <w:szCs w:val="20"/>
            <w:shd w:val="clear" w:color="auto" w:fill="FFFFFF"/>
          </w:rPr>
          <w:t>HP Indigo 15K</w:t>
        </w:r>
      </w:hyperlink>
      <w:r w:rsidR="00A764EA" w:rsidRPr="001A4F5A">
        <w:rPr>
          <w:rFonts w:cs="Arial"/>
          <w:color w:val="000000"/>
          <w:szCs w:val="20"/>
          <w:shd w:val="clear" w:color="auto" w:fill="FFFFFF"/>
        </w:rPr>
        <w:t xml:space="preserve">, </w:t>
      </w:r>
      <w:r w:rsidR="003B408A">
        <w:rPr>
          <w:rFonts w:cs="Arial"/>
          <w:color w:val="000000"/>
          <w:szCs w:val="20"/>
          <w:shd w:val="clear" w:color="auto" w:fill="FFFFFF"/>
        </w:rPr>
        <w:t xml:space="preserve">SRA3+ </w:t>
      </w:r>
      <w:hyperlink r:id="rId25" w:history="1">
        <w:r w:rsidR="00A764EA" w:rsidRPr="00831B47">
          <w:rPr>
            <w:rStyle w:val="Hyperlink"/>
            <w:rFonts w:cs="Arial"/>
            <w:color w:val="auto"/>
            <w:szCs w:val="20"/>
            <w:shd w:val="clear" w:color="auto" w:fill="FFFFFF"/>
          </w:rPr>
          <w:t>HP Indigo 7K</w:t>
        </w:r>
      </w:hyperlink>
      <w:r w:rsidR="00A764EA" w:rsidRPr="00831B47">
        <w:rPr>
          <w:rFonts w:cs="Arial"/>
          <w:szCs w:val="20"/>
          <w:shd w:val="clear" w:color="auto" w:fill="FFFFFF"/>
        </w:rPr>
        <w:t xml:space="preserve"> and HP Indigo 7eco for commercial printing, the </w:t>
      </w:r>
      <w:hyperlink r:id="rId26" w:history="1">
        <w:r w:rsidR="00A764EA" w:rsidRPr="00831B47">
          <w:rPr>
            <w:rStyle w:val="Hyperlink"/>
            <w:rFonts w:cs="Arial"/>
            <w:color w:val="auto"/>
            <w:szCs w:val="20"/>
            <w:shd w:val="clear" w:color="auto" w:fill="FFFFFF"/>
          </w:rPr>
          <w:t>HP Indigo 6K</w:t>
        </w:r>
      </w:hyperlink>
      <w:r w:rsidR="00A764EA" w:rsidRPr="00831B47">
        <w:rPr>
          <w:rFonts w:cs="Arial"/>
          <w:szCs w:val="20"/>
          <w:shd w:val="clear" w:color="auto" w:fill="FFFFFF"/>
        </w:rPr>
        <w:t xml:space="preserve">, </w:t>
      </w:r>
      <w:hyperlink r:id="rId27" w:history="1">
        <w:r w:rsidR="00A764EA" w:rsidRPr="00831B47">
          <w:rPr>
            <w:rStyle w:val="Hyperlink"/>
            <w:rFonts w:cs="Arial"/>
            <w:color w:val="auto"/>
            <w:szCs w:val="20"/>
            <w:shd w:val="clear" w:color="auto" w:fill="FFFFFF"/>
          </w:rPr>
          <w:t>HP Indigo 8K</w:t>
        </w:r>
      </w:hyperlink>
      <w:r w:rsidR="00A764EA" w:rsidRPr="00831B47">
        <w:rPr>
          <w:rFonts w:cs="Arial"/>
          <w:szCs w:val="20"/>
          <w:shd w:val="clear" w:color="auto" w:fill="FFFFFF"/>
        </w:rPr>
        <w:t xml:space="preserve">, </w:t>
      </w:r>
      <w:hyperlink r:id="rId28" w:history="1">
        <w:r w:rsidR="00A764EA" w:rsidRPr="00831B47">
          <w:rPr>
            <w:rStyle w:val="Hyperlink"/>
            <w:rFonts w:cs="Arial"/>
            <w:color w:val="auto"/>
            <w:szCs w:val="20"/>
            <w:shd w:val="clear" w:color="auto" w:fill="FFFFFF"/>
          </w:rPr>
          <w:t>HP Indigo 25K</w:t>
        </w:r>
      </w:hyperlink>
      <w:r w:rsidR="005F2E0A" w:rsidRPr="005F2E0A">
        <w:rPr>
          <w:rFonts w:cs="Arial"/>
          <w:szCs w:val="20"/>
          <w:shd w:val="clear" w:color="auto" w:fill="FFFFFF"/>
        </w:rPr>
        <w:t xml:space="preserve"> </w:t>
      </w:r>
      <w:r w:rsidR="005F2E0A" w:rsidRPr="00831B47">
        <w:rPr>
          <w:rFonts w:cs="Arial"/>
          <w:szCs w:val="20"/>
          <w:shd w:val="clear" w:color="auto" w:fill="FFFFFF"/>
        </w:rPr>
        <w:t xml:space="preserve">for labels </w:t>
      </w:r>
      <w:r w:rsidR="005F2E0A" w:rsidRPr="001A4F5A">
        <w:rPr>
          <w:rFonts w:cs="Arial"/>
          <w:color w:val="000000"/>
          <w:szCs w:val="20"/>
          <w:shd w:val="clear" w:color="auto" w:fill="FFFFFF"/>
        </w:rPr>
        <w:t>and packaging</w:t>
      </w:r>
      <w:r w:rsidR="00A764EA" w:rsidRPr="00831B47">
        <w:rPr>
          <w:rFonts w:cs="Arial"/>
          <w:szCs w:val="20"/>
          <w:shd w:val="clear" w:color="auto" w:fill="FFFFFF"/>
        </w:rPr>
        <w:t>,</w:t>
      </w:r>
      <w:r w:rsidR="005F2E0A">
        <w:rPr>
          <w:rFonts w:cs="Arial"/>
          <w:szCs w:val="20"/>
          <w:shd w:val="clear" w:color="auto" w:fill="FFFFFF"/>
        </w:rPr>
        <w:t xml:space="preserve"> and the</w:t>
      </w:r>
      <w:r w:rsidR="00A764EA" w:rsidRPr="00831B47">
        <w:rPr>
          <w:rFonts w:cs="Arial"/>
          <w:szCs w:val="20"/>
          <w:shd w:val="clear" w:color="auto" w:fill="FFFFFF"/>
        </w:rPr>
        <w:t xml:space="preserve"> </w:t>
      </w:r>
      <w:hyperlink r:id="rId29" w:history="1">
        <w:r w:rsidR="00A764EA" w:rsidRPr="00831B47">
          <w:rPr>
            <w:rStyle w:val="Hyperlink"/>
            <w:rFonts w:cs="Arial"/>
            <w:color w:val="auto"/>
            <w:szCs w:val="20"/>
            <w:shd w:val="clear" w:color="auto" w:fill="FFFFFF"/>
          </w:rPr>
          <w:t>HP Indigo 35K</w:t>
        </w:r>
      </w:hyperlink>
      <w:r w:rsidR="00A764EA" w:rsidRPr="00831B47">
        <w:rPr>
          <w:rFonts w:cs="Arial"/>
          <w:szCs w:val="20"/>
          <w:shd w:val="clear" w:color="auto" w:fill="FFFFFF"/>
        </w:rPr>
        <w:t xml:space="preserve"> and </w:t>
      </w:r>
      <w:r w:rsidR="00CB42C7" w:rsidRPr="00831B47">
        <w:rPr>
          <w:rFonts w:cs="Arial"/>
          <w:szCs w:val="20"/>
          <w:shd w:val="clear" w:color="auto" w:fill="FFFFFF"/>
        </w:rPr>
        <w:t xml:space="preserve">B1 </w:t>
      </w:r>
      <w:r w:rsidR="00A764EA" w:rsidRPr="00831B47">
        <w:t>HP Indigo 90K</w:t>
      </w:r>
      <w:r w:rsidR="005F2E0A">
        <w:t xml:space="preserve"> for </w:t>
      </w:r>
      <w:r w:rsidR="005F2E0A" w:rsidRPr="005F2E0A">
        <w:rPr>
          <w:rFonts w:cs="Arial"/>
          <w:szCs w:val="20"/>
          <w:shd w:val="clear" w:color="auto" w:fill="FFFFFF"/>
        </w:rPr>
        <w:t>folding carton and specialty applications.</w:t>
      </w:r>
      <w:r w:rsidR="005F2E0A">
        <w:rPr>
          <w:rFonts w:cs="Arial"/>
          <w:szCs w:val="20"/>
          <w:shd w:val="clear" w:color="auto" w:fill="FFFFFF"/>
        </w:rPr>
        <w:t xml:space="preserve"> </w:t>
      </w:r>
      <w:bookmarkStart w:id="1" w:name="_Hlk33708414"/>
      <w:r w:rsidR="00D10380">
        <w:t xml:space="preserve">Value packs with upgrade options will allow </w:t>
      </w:r>
      <w:r w:rsidR="00DE003A">
        <w:t>existing customers</w:t>
      </w:r>
      <w:r w:rsidR="00D10380">
        <w:t xml:space="preserve"> to benefit from </w:t>
      </w:r>
      <w:r>
        <w:t xml:space="preserve">these </w:t>
      </w:r>
      <w:r w:rsidR="00D10380">
        <w:t xml:space="preserve">new features and </w:t>
      </w:r>
      <w:r w:rsidR="00520190">
        <w:t>capabilities</w:t>
      </w:r>
      <w:r w:rsidR="00D10380">
        <w:t>.</w:t>
      </w:r>
    </w:p>
    <w:p w14:paraId="6B869C7E" w14:textId="4151F8D1" w:rsidR="004206A7" w:rsidRDefault="00A764EA" w:rsidP="009333F8">
      <w:pPr>
        <w:rPr>
          <w:rFonts w:eastAsia="Times New Roman"/>
        </w:rPr>
      </w:pPr>
      <w:bookmarkStart w:id="2" w:name="_Hlk34208975"/>
      <w:bookmarkEnd w:id="1"/>
      <w:r w:rsidRPr="00015B9A">
        <w:rPr>
          <w:rFonts w:eastAsia="Times New Roman"/>
        </w:rPr>
        <w:t>“</w:t>
      </w:r>
      <w:r w:rsidRPr="001A6220">
        <w:rPr>
          <w:rFonts w:eastAsia="Times New Roman"/>
        </w:rPr>
        <w:t xml:space="preserve">The need for high-quality, </w:t>
      </w:r>
      <w:r w:rsidR="00A86C9D" w:rsidRPr="001A6220">
        <w:rPr>
          <w:rFonts w:eastAsia="Times New Roman"/>
        </w:rPr>
        <w:t>versatility</w:t>
      </w:r>
      <w:r w:rsidRPr="001A6220">
        <w:rPr>
          <w:rFonts w:eastAsia="Times New Roman"/>
        </w:rPr>
        <w:t xml:space="preserve"> and productive digital printing is crucial today, given </w:t>
      </w:r>
      <w:r w:rsidR="001C7047" w:rsidRPr="001A6220">
        <w:rPr>
          <w:rFonts w:eastAsia="Times New Roman"/>
        </w:rPr>
        <w:t xml:space="preserve">the </w:t>
      </w:r>
      <w:r w:rsidRPr="001A6220">
        <w:rPr>
          <w:rFonts w:eastAsia="Times New Roman"/>
        </w:rPr>
        <w:t xml:space="preserve">rising demand for same-day delivery, sustainability </w:t>
      </w:r>
      <w:r w:rsidR="001C7047" w:rsidRPr="001A6220">
        <w:rPr>
          <w:rFonts w:eastAsia="Times New Roman"/>
        </w:rPr>
        <w:t>and</w:t>
      </w:r>
      <w:r w:rsidRPr="001A6220">
        <w:rPr>
          <w:rFonts w:eastAsia="Times New Roman"/>
        </w:rPr>
        <w:t xml:space="preserve"> customized print experiences. </w:t>
      </w:r>
      <w:r w:rsidR="001C7047" w:rsidRPr="001A6220">
        <w:rPr>
          <w:rFonts w:eastAsia="Times New Roman"/>
        </w:rPr>
        <w:t xml:space="preserve">With </w:t>
      </w:r>
      <w:r w:rsidR="00F37D48" w:rsidRPr="001A6220">
        <w:rPr>
          <w:rFonts w:eastAsia="Times New Roman"/>
        </w:rPr>
        <w:t>the</w:t>
      </w:r>
      <w:r w:rsidR="001C7047" w:rsidRPr="001A6220">
        <w:rPr>
          <w:rFonts w:eastAsia="Times New Roman"/>
        </w:rPr>
        <w:t xml:space="preserve"> new portfolio, w</w:t>
      </w:r>
      <w:r w:rsidR="00A86C9D" w:rsidRPr="001A6220">
        <w:rPr>
          <w:rFonts w:eastAsia="Times New Roman"/>
        </w:rPr>
        <w:t>e’ve set the stage for our customers to grow</w:t>
      </w:r>
      <w:r w:rsidR="00BB73C2">
        <w:rPr>
          <w:rFonts w:eastAsia="Times New Roman"/>
        </w:rPr>
        <w:t xml:space="preserve"> and build the </w:t>
      </w:r>
      <w:r w:rsidR="00CF1794">
        <w:rPr>
          <w:color w:val="000000"/>
          <w:shd w:val="clear" w:color="auto" w:fill="FFFFFF"/>
        </w:rPr>
        <w:t>p</w:t>
      </w:r>
      <w:r w:rsidR="00BB73C2" w:rsidRPr="001A4F5A">
        <w:rPr>
          <w:color w:val="000000"/>
          <w:shd w:val="clear" w:color="auto" w:fill="FFFFFF"/>
        </w:rPr>
        <w:t xml:space="preserve">rint </w:t>
      </w:r>
      <w:r w:rsidR="00CF1794">
        <w:rPr>
          <w:color w:val="000000"/>
          <w:shd w:val="clear" w:color="auto" w:fill="FFFFFF"/>
        </w:rPr>
        <w:t>f</w:t>
      </w:r>
      <w:r w:rsidR="00BB73C2" w:rsidRPr="001A4F5A">
        <w:rPr>
          <w:color w:val="000000"/>
          <w:shd w:val="clear" w:color="auto" w:fill="FFFFFF"/>
        </w:rPr>
        <w:t>actor</w:t>
      </w:r>
      <w:r w:rsidR="009D09E8">
        <w:rPr>
          <w:color w:val="000000"/>
          <w:shd w:val="clear" w:color="auto" w:fill="FFFFFF"/>
        </w:rPr>
        <w:t>ies</w:t>
      </w:r>
      <w:r w:rsidR="00BB73C2" w:rsidRPr="001A4F5A">
        <w:rPr>
          <w:color w:val="000000"/>
          <w:shd w:val="clear" w:color="auto" w:fill="FFFFFF"/>
        </w:rPr>
        <w:t xml:space="preserve"> of the </w:t>
      </w:r>
      <w:r w:rsidR="00CF1794">
        <w:rPr>
          <w:color w:val="000000"/>
          <w:shd w:val="clear" w:color="auto" w:fill="FFFFFF"/>
        </w:rPr>
        <w:t>f</w:t>
      </w:r>
      <w:r w:rsidR="00BB73C2" w:rsidRPr="001A4F5A">
        <w:rPr>
          <w:color w:val="000000"/>
          <w:shd w:val="clear" w:color="auto" w:fill="FFFFFF"/>
        </w:rPr>
        <w:t>uture</w:t>
      </w:r>
      <w:r w:rsidR="00A86C9D" w:rsidRPr="001A6220">
        <w:rPr>
          <w:rFonts w:eastAsia="Times New Roman"/>
        </w:rPr>
        <w:t xml:space="preserve">. </w:t>
      </w:r>
      <w:r w:rsidR="00F37D48" w:rsidRPr="001A6220">
        <w:rPr>
          <w:rFonts w:eastAsia="Times New Roman"/>
        </w:rPr>
        <w:t>In</w:t>
      </w:r>
      <w:r w:rsidR="00A86C9D" w:rsidRPr="001A6220">
        <w:rPr>
          <w:rFonts w:eastAsia="Times New Roman"/>
        </w:rPr>
        <w:t xml:space="preserve"> today's fast</w:t>
      </w:r>
      <w:r w:rsidR="00BD55E2" w:rsidRPr="001A6220">
        <w:rPr>
          <w:rFonts w:eastAsia="Times New Roman"/>
        </w:rPr>
        <w:t>-</w:t>
      </w:r>
      <w:r w:rsidR="00A86C9D" w:rsidRPr="001A6220">
        <w:rPr>
          <w:rFonts w:eastAsia="Times New Roman"/>
        </w:rPr>
        <w:t>paced environment, where jobs can suddenly land on your doorstep, customers need the agility to react</w:t>
      </w:r>
      <w:r w:rsidR="001C7047" w:rsidRPr="001A6220">
        <w:rPr>
          <w:rFonts w:eastAsia="Times New Roman"/>
        </w:rPr>
        <w:t xml:space="preserve"> quickly so they can</w:t>
      </w:r>
      <w:r w:rsidR="00A86C9D" w:rsidRPr="001A6220">
        <w:rPr>
          <w:rFonts w:eastAsia="Times New Roman"/>
        </w:rPr>
        <w:t xml:space="preserve"> profitably cash in on those </w:t>
      </w:r>
      <w:r w:rsidR="003C67C5" w:rsidRPr="00015B9A">
        <w:rPr>
          <w:rFonts w:eastAsia="Times New Roman"/>
        </w:rPr>
        <w:t>opportunities,</w:t>
      </w:r>
      <w:r w:rsidR="0018331A">
        <w:rPr>
          <w:rFonts w:eastAsia="Times New Roman"/>
        </w:rPr>
        <w:t>”</w:t>
      </w:r>
      <w:r w:rsidR="00213D4E" w:rsidRPr="001A6220">
        <w:rPr>
          <w:rFonts w:eastAsia="Times New Roman"/>
        </w:rPr>
        <w:t xml:space="preserve"> </w:t>
      </w:r>
      <w:r w:rsidR="00213D4E" w:rsidRPr="00015B9A">
        <w:rPr>
          <w:rFonts w:eastAsia="Times New Roman"/>
        </w:rPr>
        <w:t>said</w:t>
      </w:r>
      <w:r w:rsidR="00213D4E" w:rsidRPr="00672793">
        <w:rPr>
          <w:rFonts w:eastAsia="Times New Roman"/>
        </w:rPr>
        <w:t xml:space="preserve"> </w:t>
      </w:r>
      <w:r w:rsidR="00B621B0" w:rsidRPr="00B621B0">
        <w:rPr>
          <w:rFonts w:eastAsia="Times New Roman"/>
        </w:rPr>
        <w:t>Santi Morera, general manager and global head of graphics solutions, HP Inc.</w:t>
      </w:r>
    </w:p>
    <w:bookmarkEnd w:id="2"/>
    <w:p w14:paraId="6027D2EC" w14:textId="232B2799" w:rsidR="009333F8" w:rsidRPr="00134F41" w:rsidRDefault="009333F8" w:rsidP="009333F8">
      <w:r w:rsidRPr="005F7E10">
        <w:rPr>
          <w:rFonts w:eastAsia="Times New Roman"/>
        </w:rPr>
        <w:t>“</w:t>
      </w:r>
      <w:r w:rsidR="005F2E0A" w:rsidRPr="0018331A">
        <w:rPr>
          <w:rFonts w:eastAsia="Times New Roman"/>
        </w:rPr>
        <w:t xml:space="preserve">Over the last four years, </w:t>
      </w:r>
      <w:r w:rsidR="0018331A">
        <w:rPr>
          <w:rFonts w:eastAsia="Times New Roman"/>
        </w:rPr>
        <w:t xml:space="preserve">HP </w:t>
      </w:r>
      <w:r w:rsidR="005F2E0A" w:rsidRPr="0018331A">
        <w:rPr>
          <w:rFonts w:eastAsia="Times New Roman"/>
        </w:rPr>
        <w:t>customer</w:t>
      </w:r>
      <w:r w:rsidR="0018331A">
        <w:rPr>
          <w:rFonts w:eastAsia="Times New Roman"/>
        </w:rPr>
        <w:t>s</w:t>
      </w:r>
      <w:r w:rsidR="005F2E0A" w:rsidRPr="0018331A">
        <w:rPr>
          <w:rFonts w:eastAsia="Times New Roman"/>
        </w:rPr>
        <w:t xml:space="preserve"> have almost doubled business, generating $15 billion in revenue in the last year alone</w:t>
      </w:r>
      <w:r w:rsidR="005F7E10" w:rsidRPr="005F7E10">
        <w:rPr>
          <w:rFonts w:eastAsia="Times New Roman"/>
        </w:rPr>
        <w:t xml:space="preserve"> from</w:t>
      </w:r>
      <w:r w:rsidR="005F7E10">
        <w:rPr>
          <w:rFonts w:eastAsia="Times New Roman"/>
        </w:rPr>
        <w:t xml:space="preserve"> </w:t>
      </w:r>
      <w:r w:rsidR="0018331A">
        <w:rPr>
          <w:rFonts w:eastAsia="Times New Roman"/>
        </w:rPr>
        <w:t xml:space="preserve">over </w:t>
      </w:r>
      <w:r w:rsidR="005F7E10">
        <w:rPr>
          <w:rFonts w:eastAsia="Times New Roman"/>
        </w:rPr>
        <w:t xml:space="preserve">100 </w:t>
      </w:r>
      <w:r w:rsidR="00A4627E">
        <w:rPr>
          <w:rFonts w:eastAsia="Times New Roman"/>
        </w:rPr>
        <w:t>million</w:t>
      </w:r>
      <w:r w:rsidR="005F7E10">
        <w:rPr>
          <w:rFonts w:eastAsia="Times New Roman"/>
        </w:rPr>
        <w:t xml:space="preserve"> print orders</w:t>
      </w:r>
      <w:r w:rsidR="003026FC">
        <w:rPr>
          <w:rFonts w:eastAsia="Times New Roman"/>
        </w:rPr>
        <w:t>.</w:t>
      </w:r>
      <w:r w:rsidR="005F2E0A">
        <w:rPr>
          <w:rFonts w:eastAsia="Times New Roman"/>
          <w:vertAlign w:val="superscript"/>
        </w:rPr>
        <w:t>3</w:t>
      </w:r>
      <w:r w:rsidR="005F2E0A">
        <w:rPr>
          <w:rFonts w:eastAsia="Times New Roman"/>
        </w:rPr>
        <w:t xml:space="preserve"> </w:t>
      </w:r>
      <w:r w:rsidR="005F2E0A" w:rsidRPr="001A6220">
        <w:rPr>
          <w:rFonts w:eastAsia="Times New Roman"/>
        </w:rPr>
        <w:t xml:space="preserve"> </w:t>
      </w:r>
      <w:r w:rsidRPr="001A6220">
        <w:rPr>
          <w:rFonts w:eastAsia="Times New Roman"/>
        </w:rPr>
        <w:t>We believe the dramatic innovations in our drupa portfolio will usher in a new era that will drive continued growth for customers over the next decade and beyon</w:t>
      </w:r>
      <w:r w:rsidR="001728E4">
        <w:rPr>
          <w:rFonts w:eastAsia="Times New Roman"/>
        </w:rPr>
        <w:t xml:space="preserve">d,” </w:t>
      </w:r>
      <w:r w:rsidR="003026FC">
        <w:rPr>
          <w:rFonts w:eastAsia="Times New Roman"/>
        </w:rPr>
        <w:t>said</w:t>
      </w:r>
      <w:r w:rsidR="001728E4" w:rsidRPr="00672793">
        <w:rPr>
          <w:rFonts w:eastAsia="Times New Roman"/>
        </w:rPr>
        <w:t xml:space="preserve"> Alon Bar</w:t>
      </w:r>
      <w:r w:rsidR="001728E4">
        <w:rPr>
          <w:rFonts w:eastAsia="Times New Roman"/>
        </w:rPr>
        <w:t>-</w:t>
      </w:r>
      <w:r w:rsidR="001728E4" w:rsidRPr="00672793">
        <w:rPr>
          <w:rFonts w:eastAsia="Times New Roman"/>
        </w:rPr>
        <w:t>Shany, general manager, HP Indigo</w:t>
      </w:r>
      <w:r w:rsidR="001728E4">
        <w:rPr>
          <w:rFonts w:eastAsia="Times New Roman"/>
          <w:i/>
          <w:iCs/>
        </w:rPr>
        <w:t>.</w:t>
      </w:r>
    </w:p>
    <w:p w14:paraId="71A92469" w14:textId="77777777" w:rsidR="00B629FE" w:rsidRDefault="00B276AF" w:rsidP="00B629FE">
      <w:pPr>
        <w:keepNext/>
        <w:jc w:val="center"/>
      </w:pPr>
      <w:r w:rsidRPr="00B276AF">
        <w:rPr>
          <w:rFonts w:eastAsia="Times New Roman"/>
          <w:noProof/>
        </w:rPr>
        <w:lastRenderedPageBreak/>
        <w:drawing>
          <wp:inline distT="0" distB="0" distL="0" distR="0" wp14:anchorId="4582A99A" wp14:editId="33116728">
            <wp:extent cx="4860472" cy="22168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9018" cy="2220710"/>
                    </a:xfrm>
                    <a:prstGeom prst="rect">
                      <a:avLst/>
                    </a:prstGeom>
                    <a:noFill/>
                    <a:ln>
                      <a:noFill/>
                    </a:ln>
                  </pic:spPr>
                </pic:pic>
              </a:graphicData>
            </a:graphic>
          </wp:inline>
        </w:drawing>
      </w:r>
    </w:p>
    <w:p w14:paraId="46946281" w14:textId="75DAE038" w:rsidR="009333F8" w:rsidRPr="00B276AF" w:rsidRDefault="00B629FE" w:rsidP="00B629FE">
      <w:pPr>
        <w:pStyle w:val="Caption"/>
        <w:jc w:val="center"/>
        <w:rPr>
          <w:rFonts w:eastAsia="Times New Roman"/>
        </w:rPr>
      </w:pPr>
      <w:r>
        <w:t>HP  Indigo's wide portfolio of digital presses is making an impact across print.</w:t>
      </w:r>
    </w:p>
    <w:p w14:paraId="4ACAB845" w14:textId="2B5658F8" w:rsidR="00D51783" w:rsidRPr="001A4F5A" w:rsidRDefault="00716F2D" w:rsidP="001B7325">
      <w:pPr>
        <w:rPr>
          <w:b/>
          <w:iCs/>
          <w:sz w:val="28"/>
          <w:szCs w:val="28"/>
        </w:rPr>
      </w:pPr>
      <w:r w:rsidRPr="001A4F5A">
        <w:rPr>
          <w:b/>
          <w:iCs/>
          <w:sz w:val="28"/>
          <w:szCs w:val="28"/>
        </w:rPr>
        <w:t>N</w:t>
      </w:r>
      <w:r w:rsidR="00E61184" w:rsidRPr="001A4F5A">
        <w:rPr>
          <w:b/>
          <w:iCs/>
          <w:sz w:val="28"/>
          <w:szCs w:val="28"/>
        </w:rPr>
        <w:t xml:space="preserve">ew </w:t>
      </w:r>
      <w:r w:rsidR="001C1965" w:rsidRPr="00A32655">
        <w:rPr>
          <w:b/>
          <w:iCs/>
          <w:sz w:val="28"/>
          <w:szCs w:val="28"/>
        </w:rPr>
        <w:t xml:space="preserve">HP Indigo 100K </w:t>
      </w:r>
      <w:r w:rsidR="00E61184" w:rsidRPr="001A4F5A">
        <w:rPr>
          <w:b/>
          <w:iCs/>
          <w:sz w:val="28"/>
          <w:szCs w:val="28"/>
        </w:rPr>
        <w:t xml:space="preserve">commercial press </w:t>
      </w:r>
      <w:r w:rsidRPr="001A4F5A">
        <w:rPr>
          <w:b/>
          <w:iCs/>
          <w:sz w:val="28"/>
          <w:szCs w:val="28"/>
        </w:rPr>
        <w:t xml:space="preserve">creates </w:t>
      </w:r>
      <w:r w:rsidR="00654089">
        <w:rPr>
          <w:b/>
          <w:iCs/>
          <w:sz w:val="28"/>
          <w:szCs w:val="28"/>
        </w:rPr>
        <w:t>more</w:t>
      </w:r>
      <w:r w:rsidR="00B74EE9" w:rsidRPr="001A4F5A">
        <w:rPr>
          <w:b/>
          <w:iCs/>
          <w:sz w:val="28"/>
          <w:szCs w:val="28"/>
        </w:rPr>
        <w:t xml:space="preserve"> </w:t>
      </w:r>
      <w:r w:rsidRPr="001A4F5A">
        <w:rPr>
          <w:b/>
          <w:iCs/>
          <w:sz w:val="28"/>
          <w:szCs w:val="28"/>
        </w:rPr>
        <w:t xml:space="preserve">profit opportunities </w:t>
      </w:r>
    </w:p>
    <w:p w14:paraId="0C883EB2" w14:textId="0E17AC68" w:rsidR="008E0FAD" w:rsidRPr="001A4F5A" w:rsidRDefault="002A24B1" w:rsidP="008E0FAD">
      <w:pPr>
        <w:pStyle w:val="CommentText"/>
      </w:pPr>
      <w:r>
        <w:rPr>
          <w:rFonts w:cs="Arial"/>
          <w:color w:val="000000"/>
          <w:shd w:val="clear" w:color="auto" w:fill="FFFFFF"/>
        </w:rPr>
        <w:t xml:space="preserve">The world’s </w:t>
      </w:r>
      <w:r w:rsidR="00A207BA" w:rsidRPr="001A4F5A">
        <w:rPr>
          <w:rFonts w:cs="Arial"/>
          <w:color w:val="000000"/>
          <w:shd w:val="clear" w:color="auto" w:fill="FFFFFF"/>
        </w:rPr>
        <w:t xml:space="preserve">most productive digital B2 </w:t>
      </w:r>
      <w:r w:rsidR="009D12D9" w:rsidRPr="001A4F5A">
        <w:rPr>
          <w:rFonts w:cs="Arial"/>
          <w:color w:val="000000"/>
          <w:shd w:val="clear" w:color="auto" w:fill="FFFFFF"/>
        </w:rPr>
        <w:t>solution</w:t>
      </w:r>
      <w:r w:rsidR="00EE618C">
        <w:rPr>
          <w:rFonts w:cs="Arial"/>
          <w:color w:val="000000"/>
          <w:shd w:val="clear" w:color="auto" w:fill="FFFFFF"/>
        </w:rPr>
        <w:t>,</w:t>
      </w:r>
      <w:r w:rsidR="009D12D9">
        <w:rPr>
          <w:rFonts w:cs="Arial"/>
          <w:color w:val="000000"/>
          <w:shd w:val="clear" w:color="auto" w:fill="FFFFFF"/>
          <w:vertAlign w:val="superscript"/>
        </w:rPr>
        <w:t>4</w:t>
      </w:r>
      <w:r w:rsidR="00C53723" w:rsidRPr="001A4F5A">
        <w:rPr>
          <w:rFonts w:cs="Arial"/>
          <w:color w:val="000000"/>
          <w:shd w:val="clear" w:color="auto" w:fill="FFFFFF"/>
        </w:rPr>
        <w:t xml:space="preserve"> the HP Indigo 100K</w:t>
      </w:r>
      <w:r w:rsidR="0098748B" w:rsidRPr="001A4F5A">
        <w:rPr>
          <w:rFonts w:cs="Arial"/>
          <w:color w:val="000000"/>
          <w:shd w:val="clear" w:color="auto" w:fill="FFFFFF"/>
        </w:rPr>
        <w:t xml:space="preserve"> Digital Press</w:t>
      </w:r>
      <w:r w:rsidR="005F220C" w:rsidRPr="001A4F5A">
        <w:rPr>
          <w:rFonts w:cs="Arial"/>
          <w:color w:val="000000"/>
          <w:shd w:val="clear" w:color="auto" w:fill="FFFFFF"/>
        </w:rPr>
        <w:t xml:space="preserve"> </w:t>
      </w:r>
      <w:r w:rsidR="00C53723" w:rsidRPr="001A4F5A">
        <w:rPr>
          <w:rFonts w:cs="Arial"/>
          <w:color w:val="000000"/>
          <w:shd w:val="clear" w:color="auto" w:fill="FFFFFF"/>
        </w:rPr>
        <w:t xml:space="preserve">is </w:t>
      </w:r>
      <w:r w:rsidR="00DB3031">
        <w:rPr>
          <w:rFonts w:cs="Arial"/>
          <w:color w:val="000000"/>
          <w:shd w:val="clear" w:color="auto" w:fill="FFFFFF"/>
        </w:rPr>
        <w:t>designed</w:t>
      </w:r>
      <w:r w:rsidR="00DB3031" w:rsidRPr="001A4F5A">
        <w:rPr>
          <w:shd w:val="clear" w:color="auto" w:fill="FFFFFF"/>
        </w:rPr>
        <w:t xml:space="preserve"> </w:t>
      </w:r>
      <w:r w:rsidR="001A04F9" w:rsidRPr="001A4F5A">
        <w:rPr>
          <w:shd w:val="clear" w:color="auto" w:fill="FFFFFF"/>
        </w:rPr>
        <w:t xml:space="preserve">for high productivity required by </w:t>
      </w:r>
      <w:r w:rsidR="001A04F9" w:rsidRPr="001A4F5A">
        <w:rPr>
          <w:rFonts w:cs="Arial"/>
          <w:color w:val="000000"/>
          <w:shd w:val="clear" w:color="auto" w:fill="FFFFFF"/>
        </w:rPr>
        <w:t xml:space="preserve">offset players to </w:t>
      </w:r>
      <w:r w:rsidR="001C1965">
        <w:rPr>
          <w:rFonts w:cs="Arial"/>
          <w:color w:val="000000"/>
          <w:shd w:val="clear" w:color="auto" w:fill="FFFFFF"/>
        </w:rPr>
        <w:t>transition</w:t>
      </w:r>
      <w:r w:rsidR="001C1965" w:rsidRPr="001A4F5A">
        <w:rPr>
          <w:rFonts w:cs="Arial"/>
          <w:color w:val="000000"/>
          <w:shd w:val="clear" w:color="auto" w:fill="FFFFFF"/>
        </w:rPr>
        <w:t xml:space="preserve"> </w:t>
      </w:r>
      <w:r w:rsidR="001A04F9" w:rsidRPr="001A4F5A">
        <w:rPr>
          <w:rFonts w:cs="Arial"/>
          <w:color w:val="000000"/>
          <w:shd w:val="clear" w:color="auto" w:fill="FFFFFF"/>
        </w:rPr>
        <w:t>more work to digital</w:t>
      </w:r>
      <w:r w:rsidR="008E0FAD" w:rsidRPr="001A4F5A">
        <w:rPr>
          <w:rFonts w:cs="Arial"/>
          <w:color w:val="000000"/>
          <w:shd w:val="clear" w:color="auto" w:fill="FFFFFF"/>
        </w:rPr>
        <w:t xml:space="preserve"> and boost </w:t>
      </w:r>
      <w:r w:rsidR="0005746B" w:rsidRPr="001A4F5A">
        <w:t>sustainability</w:t>
      </w:r>
      <w:r w:rsidR="008E0FAD" w:rsidRPr="001A4F5A">
        <w:t xml:space="preserve"> with on-demand printing.</w:t>
      </w:r>
    </w:p>
    <w:p w14:paraId="01C39491" w14:textId="07C6CB13" w:rsidR="00FA553F" w:rsidRDefault="001A04F9" w:rsidP="0090096D">
      <w:bookmarkStart w:id="3" w:name="_Hlk33652330"/>
      <w:r w:rsidRPr="001A4F5A">
        <w:rPr>
          <w:shd w:val="clear" w:color="auto" w:fill="FFFFFF"/>
        </w:rPr>
        <w:t xml:space="preserve">Engineered </w:t>
      </w:r>
      <w:r w:rsidR="008A0197" w:rsidRPr="001A4F5A">
        <w:rPr>
          <w:rFonts w:cs="Arial"/>
          <w:color w:val="000000"/>
          <w:szCs w:val="20"/>
          <w:shd w:val="clear" w:color="auto" w:fill="FFFFFF"/>
        </w:rPr>
        <w:t>for nonstop printing</w:t>
      </w:r>
      <w:r w:rsidR="00C53723" w:rsidRPr="001A4F5A">
        <w:rPr>
          <w:rFonts w:cs="Arial"/>
          <w:color w:val="000000"/>
          <w:szCs w:val="20"/>
          <w:shd w:val="clear" w:color="auto" w:fill="FFFFFF"/>
        </w:rPr>
        <w:t>,</w:t>
      </w:r>
      <w:r w:rsidR="00852376" w:rsidRPr="001A4F5A">
        <w:rPr>
          <w:rFonts w:cs="Arial"/>
          <w:color w:val="000000"/>
          <w:szCs w:val="20"/>
          <w:shd w:val="clear" w:color="auto" w:fill="FFFFFF"/>
        </w:rPr>
        <w:t xml:space="preserve"> </w:t>
      </w:r>
      <w:r w:rsidRPr="001A4F5A">
        <w:rPr>
          <w:shd w:val="clear" w:color="auto" w:fill="FFFFFF"/>
        </w:rPr>
        <w:t xml:space="preserve">the </w:t>
      </w:r>
      <w:r w:rsidR="0002467E">
        <w:rPr>
          <w:shd w:val="clear" w:color="auto" w:fill="FFFFFF"/>
        </w:rPr>
        <w:t xml:space="preserve">new </w:t>
      </w:r>
      <w:r w:rsidR="00FA553F" w:rsidRPr="001A4F5A">
        <w:rPr>
          <w:rFonts w:cs="Arial"/>
          <w:color w:val="000000"/>
          <w:szCs w:val="20"/>
          <w:shd w:val="clear" w:color="auto" w:fill="FFFFFF"/>
        </w:rPr>
        <w:t>HP Indigo 100K</w:t>
      </w:r>
      <w:r w:rsidR="00D10380">
        <w:rPr>
          <w:rFonts w:cs="Arial"/>
          <w:color w:val="000000"/>
          <w:szCs w:val="20"/>
          <w:shd w:val="clear" w:color="auto" w:fill="FFFFFF"/>
        </w:rPr>
        <w:t xml:space="preserve"> is</w:t>
      </w:r>
      <w:r w:rsidR="00D10380" w:rsidRPr="00D10380">
        <w:t xml:space="preserve"> </w:t>
      </w:r>
      <w:r w:rsidR="00D10380">
        <w:t>Indigo’s first Series 5 press</w:t>
      </w:r>
      <w:r w:rsidR="00D10380">
        <w:rPr>
          <w:rFonts w:cs="Arial"/>
          <w:color w:val="000000"/>
          <w:szCs w:val="20"/>
          <w:shd w:val="clear" w:color="auto" w:fill="FFFFFF"/>
        </w:rPr>
        <w:t xml:space="preserve"> and</w:t>
      </w:r>
      <w:r w:rsidR="00FA553F" w:rsidRPr="001A4F5A">
        <w:rPr>
          <w:rFonts w:cs="Arial"/>
          <w:color w:val="000000"/>
          <w:szCs w:val="20"/>
          <w:shd w:val="clear" w:color="auto" w:fill="FFFFFF"/>
        </w:rPr>
        <w:t xml:space="preserve"> delivers </w:t>
      </w:r>
      <w:r w:rsidR="00D10380">
        <w:rPr>
          <w:rFonts w:cs="Arial"/>
          <w:color w:val="000000"/>
          <w:shd w:val="clear" w:color="auto" w:fill="FFFFFF"/>
        </w:rPr>
        <w:t>significantly higher productivity</w:t>
      </w:r>
      <w:r w:rsidR="00D10380" w:rsidRPr="001A4F5A">
        <w:rPr>
          <w:rFonts w:cs="Arial"/>
          <w:color w:val="000000"/>
          <w:szCs w:val="20"/>
          <w:shd w:val="clear" w:color="auto" w:fill="FFFFFF"/>
        </w:rPr>
        <w:t xml:space="preserve"> </w:t>
      </w:r>
      <w:r w:rsidR="00D10380">
        <w:rPr>
          <w:rFonts w:cs="Arial"/>
          <w:color w:val="000000"/>
          <w:szCs w:val="20"/>
          <w:shd w:val="clear" w:color="auto" w:fill="FFFFFF"/>
        </w:rPr>
        <w:t xml:space="preserve">with </w:t>
      </w:r>
      <w:r w:rsidR="00CB42C7">
        <w:rPr>
          <w:rFonts w:cs="Arial"/>
          <w:color w:val="000000"/>
          <w:szCs w:val="20"/>
          <w:shd w:val="clear" w:color="auto" w:fill="FFFFFF"/>
        </w:rPr>
        <w:t>Indigo’s renowned</w:t>
      </w:r>
      <w:r w:rsidR="00CB42C7" w:rsidRPr="001A4F5A">
        <w:rPr>
          <w:rFonts w:cs="Arial"/>
          <w:color w:val="000000"/>
          <w:szCs w:val="20"/>
          <w:shd w:val="clear" w:color="auto" w:fill="FFFFFF"/>
        </w:rPr>
        <w:t xml:space="preserve"> </w:t>
      </w:r>
      <w:r w:rsidR="003B408A">
        <w:rPr>
          <w:rFonts w:cs="Arial"/>
          <w:color w:val="000000"/>
          <w:szCs w:val="20"/>
          <w:shd w:val="clear" w:color="auto" w:fill="FFFFFF"/>
        </w:rPr>
        <w:t xml:space="preserve">digital offset </w:t>
      </w:r>
      <w:r w:rsidR="00FA553F" w:rsidRPr="001A4F5A">
        <w:rPr>
          <w:rFonts w:cs="Arial"/>
          <w:color w:val="000000"/>
          <w:shd w:val="clear" w:color="auto" w:fill="FFFFFF"/>
        </w:rPr>
        <w:t>look and</w:t>
      </w:r>
      <w:r w:rsidR="003B408A">
        <w:rPr>
          <w:rFonts w:cs="Arial"/>
          <w:color w:val="000000"/>
          <w:shd w:val="clear" w:color="auto" w:fill="FFFFFF"/>
        </w:rPr>
        <w:t xml:space="preserve"> feel</w:t>
      </w:r>
      <w:r w:rsidRPr="001A4F5A">
        <w:rPr>
          <w:rFonts w:cs="Arial"/>
          <w:color w:val="000000"/>
          <w:szCs w:val="20"/>
          <w:shd w:val="clear" w:color="auto" w:fill="FFFFFF"/>
        </w:rPr>
        <w:t xml:space="preserve">. </w:t>
      </w:r>
      <w:bookmarkStart w:id="4" w:name="_Hlk33652014"/>
      <w:bookmarkEnd w:id="3"/>
      <w:r w:rsidR="009A7113" w:rsidRPr="00360607">
        <w:rPr>
          <w:rFonts w:cs="Arial"/>
          <w:color w:val="000000"/>
          <w:szCs w:val="20"/>
          <w:shd w:val="clear" w:color="auto" w:fill="FFFFFF"/>
        </w:rPr>
        <w:t>Delivering</w:t>
      </w:r>
      <w:r w:rsidR="00FA553F" w:rsidRPr="00360607">
        <w:rPr>
          <w:rFonts w:cs="Arial"/>
          <w:color w:val="000000"/>
          <w:szCs w:val="20"/>
          <w:shd w:val="clear" w:color="auto" w:fill="FFFFFF"/>
        </w:rPr>
        <w:t xml:space="preserve"> </w:t>
      </w:r>
      <w:r w:rsidR="00531C88" w:rsidRPr="00360607">
        <w:rPr>
          <w:rFonts w:cs="Arial"/>
          <w:color w:val="000000"/>
          <w:szCs w:val="20"/>
          <w:shd w:val="clear" w:color="auto" w:fill="FFFFFF"/>
        </w:rPr>
        <w:t xml:space="preserve">6000 sheets per </w:t>
      </w:r>
      <w:r w:rsidR="00CB418B" w:rsidRPr="00360607">
        <w:rPr>
          <w:rFonts w:cs="Arial"/>
          <w:color w:val="000000"/>
          <w:szCs w:val="20"/>
          <w:shd w:val="clear" w:color="auto" w:fill="FFFFFF"/>
        </w:rPr>
        <w:t>hour</w:t>
      </w:r>
      <w:r w:rsidR="008A6EE2">
        <w:rPr>
          <w:rFonts w:cs="Arial"/>
          <w:color w:val="000000"/>
          <w:szCs w:val="20"/>
          <w:shd w:val="clear" w:color="auto" w:fill="FFFFFF"/>
          <w:vertAlign w:val="superscript"/>
        </w:rPr>
        <w:t>5</w:t>
      </w:r>
      <w:r w:rsidR="00FA553F" w:rsidRPr="001A4F5A">
        <w:rPr>
          <w:rFonts w:cs="Arial"/>
          <w:color w:val="000000"/>
          <w:szCs w:val="20"/>
          <w:shd w:val="clear" w:color="auto" w:fill="FFFFFF"/>
        </w:rPr>
        <w:t xml:space="preserve">, </w:t>
      </w:r>
      <w:r w:rsidR="009A7113">
        <w:rPr>
          <w:rFonts w:cs="Arial"/>
          <w:color w:val="000000"/>
          <w:szCs w:val="20"/>
          <w:shd w:val="clear" w:color="auto" w:fill="FFFFFF"/>
        </w:rPr>
        <w:t xml:space="preserve">the HP </w:t>
      </w:r>
      <w:r w:rsidR="0002467E">
        <w:rPr>
          <w:rFonts w:cs="Arial"/>
          <w:color w:val="000000"/>
          <w:szCs w:val="20"/>
          <w:shd w:val="clear" w:color="auto" w:fill="FFFFFF"/>
        </w:rPr>
        <w:t>Indigo</w:t>
      </w:r>
      <w:r w:rsidR="009A7113">
        <w:rPr>
          <w:rFonts w:cs="Arial"/>
          <w:color w:val="000000"/>
          <w:szCs w:val="20"/>
          <w:shd w:val="clear" w:color="auto" w:fill="FFFFFF"/>
        </w:rPr>
        <w:t xml:space="preserve"> 100K </w:t>
      </w:r>
      <w:r w:rsidR="008F393E">
        <w:rPr>
          <w:rFonts w:cs="Arial"/>
          <w:color w:val="000000"/>
          <w:szCs w:val="20"/>
          <w:shd w:val="clear" w:color="auto" w:fill="FFFFFF"/>
        </w:rPr>
        <w:t xml:space="preserve">four-color press </w:t>
      </w:r>
      <w:r w:rsidR="00FA553F" w:rsidRPr="001A4F5A">
        <w:rPr>
          <w:rFonts w:cs="Arial"/>
          <w:color w:val="000000"/>
          <w:szCs w:val="20"/>
          <w:shd w:val="clear" w:color="auto" w:fill="FFFFFF"/>
        </w:rPr>
        <w:t>boost</w:t>
      </w:r>
      <w:r w:rsidR="009A7113">
        <w:rPr>
          <w:rFonts w:cs="Arial"/>
          <w:color w:val="000000"/>
          <w:szCs w:val="20"/>
          <w:shd w:val="clear" w:color="auto" w:fill="FFFFFF"/>
        </w:rPr>
        <w:t>s</w:t>
      </w:r>
      <w:r w:rsidR="00FA553F" w:rsidRPr="001A4F5A">
        <w:rPr>
          <w:rFonts w:cs="Arial"/>
          <w:color w:val="000000"/>
          <w:szCs w:val="20"/>
          <w:shd w:val="clear" w:color="auto" w:fill="FFFFFF"/>
        </w:rPr>
        <w:t xml:space="preserve"> margins on short-run digital production </w:t>
      </w:r>
      <w:r w:rsidR="0090096D">
        <w:rPr>
          <w:rFonts w:cs="Arial"/>
          <w:color w:val="000000"/>
          <w:szCs w:val="20"/>
          <w:shd w:val="clear" w:color="auto" w:fill="FFFFFF"/>
        </w:rPr>
        <w:t>and</w:t>
      </w:r>
      <w:r w:rsidR="0090096D" w:rsidRPr="001A4F5A">
        <w:rPr>
          <w:rFonts w:cs="Arial"/>
          <w:color w:val="000000"/>
          <w:szCs w:val="20"/>
          <w:shd w:val="clear" w:color="auto" w:fill="FFFFFF"/>
        </w:rPr>
        <w:t xml:space="preserve"> </w:t>
      </w:r>
      <w:r w:rsidR="0002467E">
        <w:rPr>
          <w:rFonts w:cs="Arial"/>
          <w:color w:val="000000"/>
          <w:szCs w:val="20"/>
          <w:shd w:val="clear" w:color="auto" w:fill="FFFFFF"/>
        </w:rPr>
        <w:t>introduc</w:t>
      </w:r>
      <w:r w:rsidR="0090096D">
        <w:rPr>
          <w:rFonts w:cs="Arial"/>
          <w:color w:val="000000"/>
          <w:szCs w:val="20"/>
          <w:shd w:val="clear" w:color="auto" w:fill="FFFFFF"/>
        </w:rPr>
        <w:t>es</w:t>
      </w:r>
      <w:r w:rsidR="0002467E">
        <w:rPr>
          <w:rFonts w:cs="Arial"/>
          <w:color w:val="000000"/>
          <w:szCs w:val="20"/>
          <w:shd w:val="clear" w:color="auto" w:fill="FFFFFF"/>
        </w:rPr>
        <w:t xml:space="preserve"> new calculations </w:t>
      </w:r>
      <w:r w:rsidR="005274D2">
        <w:rPr>
          <w:rFonts w:cs="Arial"/>
          <w:color w:val="000000"/>
          <w:szCs w:val="20"/>
          <w:shd w:val="clear" w:color="auto" w:fill="FFFFFF"/>
        </w:rPr>
        <w:t>that confirm a lower</w:t>
      </w:r>
      <w:r w:rsidR="00FA553F" w:rsidRPr="001A4F5A">
        <w:rPr>
          <w:rFonts w:cs="Arial"/>
          <w:color w:val="000000"/>
          <w:szCs w:val="20"/>
          <w:shd w:val="clear" w:color="auto" w:fill="FFFFFF"/>
        </w:rPr>
        <w:t xml:space="preserve"> total cost of ownership</w:t>
      </w:r>
      <w:r w:rsidR="0056118B" w:rsidRPr="001A4F5A">
        <w:rPr>
          <w:rFonts w:cs="Arial"/>
          <w:color w:val="000000"/>
          <w:szCs w:val="20"/>
          <w:shd w:val="clear" w:color="auto" w:fill="FFFFFF"/>
        </w:rPr>
        <w:t xml:space="preserve">. </w:t>
      </w:r>
      <w:r w:rsidR="00144C3A">
        <w:rPr>
          <w:rFonts w:cs="Arial"/>
          <w:color w:val="000000"/>
          <w:szCs w:val="20"/>
          <w:shd w:val="clear" w:color="auto" w:fill="FFFFFF"/>
        </w:rPr>
        <w:t>The</w:t>
      </w:r>
      <w:r w:rsidR="00CB42C7">
        <w:rPr>
          <w:rFonts w:cs="Arial"/>
          <w:color w:val="000000"/>
          <w:szCs w:val="20"/>
          <w:shd w:val="clear" w:color="auto" w:fill="FFFFFF"/>
        </w:rPr>
        <w:t xml:space="preserve"> HP Indigo</w:t>
      </w:r>
      <w:r w:rsidR="00144C3A">
        <w:rPr>
          <w:rFonts w:cs="Arial"/>
          <w:color w:val="000000"/>
          <w:szCs w:val="20"/>
          <w:shd w:val="clear" w:color="auto" w:fill="FFFFFF"/>
        </w:rPr>
        <w:t xml:space="preserve"> 100K</w:t>
      </w:r>
      <w:r w:rsidR="00144C3A" w:rsidRPr="00144C3A">
        <w:rPr>
          <w:rFonts w:cs="Arial"/>
          <w:color w:val="000000"/>
          <w:szCs w:val="20"/>
          <w:shd w:val="clear" w:color="auto" w:fill="FFFFFF"/>
        </w:rPr>
        <w:t xml:space="preserve"> </w:t>
      </w:r>
      <w:r w:rsidR="00223678">
        <w:rPr>
          <w:rFonts w:cs="Arial"/>
          <w:color w:val="000000"/>
          <w:szCs w:val="20"/>
          <w:shd w:val="clear" w:color="auto" w:fill="FFFFFF"/>
        </w:rPr>
        <w:t xml:space="preserve">uses </w:t>
      </w:r>
      <w:r w:rsidR="00144C3A" w:rsidRPr="00144C3A">
        <w:rPr>
          <w:rFonts w:cs="Arial"/>
          <w:color w:val="000000"/>
          <w:szCs w:val="20"/>
          <w:shd w:val="clear" w:color="auto" w:fill="FFFFFF"/>
        </w:rPr>
        <w:t>advanced pap</w:t>
      </w:r>
      <w:r w:rsidR="00144C3A">
        <w:rPr>
          <w:rFonts w:cs="Arial"/>
          <w:color w:val="000000"/>
          <w:szCs w:val="20"/>
          <w:shd w:val="clear" w:color="auto" w:fill="FFFFFF"/>
        </w:rPr>
        <w:t>e</w:t>
      </w:r>
      <w:r w:rsidR="00144C3A" w:rsidRPr="00144C3A">
        <w:rPr>
          <w:rFonts w:cs="Arial"/>
          <w:color w:val="000000"/>
          <w:szCs w:val="20"/>
          <w:shd w:val="clear" w:color="auto" w:fill="FFFFFF"/>
        </w:rPr>
        <w:t xml:space="preserve">r handling </w:t>
      </w:r>
      <w:r w:rsidR="00144C3A">
        <w:rPr>
          <w:rFonts w:cs="Arial"/>
          <w:color w:val="000000"/>
          <w:szCs w:val="20"/>
          <w:shd w:val="clear" w:color="auto" w:fill="FFFFFF"/>
        </w:rPr>
        <w:t>and</w:t>
      </w:r>
      <w:r w:rsidR="00144C3A" w:rsidRPr="00144C3A">
        <w:rPr>
          <w:rFonts w:cs="Arial"/>
          <w:color w:val="000000"/>
          <w:szCs w:val="20"/>
          <w:shd w:val="clear" w:color="auto" w:fill="FFFFFF"/>
        </w:rPr>
        <w:t xml:space="preserve"> offset</w:t>
      </w:r>
      <w:r w:rsidR="00144C3A">
        <w:rPr>
          <w:rFonts w:cs="Arial"/>
          <w:color w:val="000000"/>
          <w:szCs w:val="20"/>
          <w:shd w:val="clear" w:color="auto" w:fill="FFFFFF"/>
        </w:rPr>
        <w:t>-</w:t>
      </w:r>
      <w:r w:rsidR="00144C3A" w:rsidRPr="00144C3A">
        <w:rPr>
          <w:rFonts w:cs="Arial"/>
          <w:color w:val="000000"/>
          <w:szCs w:val="20"/>
          <w:shd w:val="clear" w:color="auto" w:fill="FFFFFF"/>
        </w:rPr>
        <w:t>like gripper</w:t>
      </w:r>
      <w:r w:rsidR="00144C3A">
        <w:rPr>
          <w:rFonts w:cs="Arial"/>
          <w:color w:val="000000"/>
          <w:szCs w:val="20"/>
          <w:shd w:val="clear" w:color="auto" w:fill="FFFFFF"/>
        </w:rPr>
        <w:t>-</w:t>
      </w:r>
      <w:r w:rsidR="00144C3A" w:rsidRPr="00144C3A">
        <w:rPr>
          <w:rFonts w:cs="Arial"/>
          <w:color w:val="000000"/>
          <w:szCs w:val="20"/>
          <w:shd w:val="clear" w:color="auto" w:fill="FFFFFF"/>
        </w:rPr>
        <w:t>to</w:t>
      </w:r>
      <w:r w:rsidR="00144C3A">
        <w:rPr>
          <w:rFonts w:cs="Arial"/>
          <w:color w:val="000000"/>
          <w:szCs w:val="20"/>
          <w:shd w:val="clear" w:color="auto" w:fill="FFFFFF"/>
        </w:rPr>
        <w:t>-</w:t>
      </w:r>
      <w:r w:rsidR="00144C3A" w:rsidRPr="00144C3A">
        <w:rPr>
          <w:rFonts w:cs="Arial"/>
          <w:color w:val="000000"/>
          <w:szCs w:val="20"/>
          <w:shd w:val="clear" w:color="auto" w:fill="FFFFFF"/>
        </w:rPr>
        <w:t xml:space="preserve">gripper </w:t>
      </w:r>
      <w:r w:rsidR="00520190" w:rsidRPr="00144C3A">
        <w:rPr>
          <w:rFonts w:cs="Arial"/>
          <w:color w:val="000000"/>
          <w:szCs w:val="20"/>
          <w:shd w:val="clear" w:color="auto" w:fill="FFFFFF"/>
        </w:rPr>
        <w:t>desi</w:t>
      </w:r>
      <w:r w:rsidR="00520190">
        <w:rPr>
          <w:rFonts w:cs="Arial"/>
          <w:color w:val="000000"/>
          <w:szCs w:val="20"/>
          <w:shd w:val="clear" w:color="auto" w:fill="FFFFFF"/>
        </w:rPr>
        <w:t>g</w:t>
      </w:r>
      <w:r w:rsidR="00520190" w:rsidRPr="00144C3A">
        <w:rPr>
          <w:rFonts w:cs="Arial"/>
          <w:color w:val="000000"/>
          <w:szCs w:val="20"/>
          <w:shd w:val="clear" w:color="auto" w:fill="FFFFFF"/>
        </w:rPr>
        <w:t>n</w:t>
      </w:r>
      <w:r w:rsidR="00144C3A" w:rsidRPr="00144C3A">
        <w:rPr>
          <w:rFonts w:cs="Arial"/>
          <w:color w:val="000000"/>
          <w:szCs w:val="20"/>
          <w:shd w:val="clear" w:color="auto" w:fill="FFFFFF"/>
        </w:rPr>
        <w:t xml:space="preserve"> </w:t>
      </w:r>
      <w:r w:rsidR="00144C3A">
        <w:rPr>
          <w:rFonts w:cs="Arial"/>
          <w:color w:val="000000"/>
          <w:szCs w:val="20"/>
          <w:shd w:val="clear" w:color="auto" w:fill="FFFFFF"/>
        </w:rPr>
        <w:t>for precision registration,</w:t>
      </w:r>
      <w:r w:rsidR="00144C3A" w:rsidRPr="00144C3A">
        <w:rPr>
          <w:rFonts w:cs="Arial"/>
          <w:color w:val="000000"/>
          <w:szCs w:val="20"/>
          <w:shd w:val="clear" w:color="auto" w:fill="FFFFFF"/>
        </w:rPr>
        <w:t xml:space="preserve"> </w:t>
      </w:r>
      <w:r w:rsidR="009D12D9">
        <w:rPr>
          <w:rFonts w:cs="Arial"/>
          <w:color w:val="000000"/>
          <w:szCs w:val="20"/>
          <w:shd w:val="clear" w:color="auto" w:fill="FFFFFF"/>
        </w:rPr>
        <w:t>and</w:t>
      </w:r>
      <w:r w:rsidR="009D12D9" w:rsidRPr="00144C3A">
        <w:rPr>
          <w:rFonts w:cs="Arial"/>
          <w:color w:val="000000"/>
          <w:szCs w:val="20"/>
          <w:shd w:val="clear" w:color="auto" w:fill="FFFFFF"/>
        </w:rPr>
        <w:t xml:space="preserve"> </w:t>
      </w:r>
      <w:r w:rsidR="00144C3A">
        <w:rPr>
          <w:rFonts w:cs="Arial"/>
          <w:color w:val="000000"/>
          <w:szCs w:val="20"/>
          <w:shd w:val="clear" w:color="auto" w:fill="FFFFFF"/>
        </w:rPr>
        <w:t xml:space="preserve">also enjoys </w:t>
      </w:r>
      <w:r w:rsidR="00144C3A" w:rsidRPr="00144C3A">
        <w:rPr>
          <w:rFonts w:cs="Arial"/>
          <w:color w:val="000000"/>
          <w:szCs w:val="20"/>
          <w:shd w:val="clear" w:color="auto" w:fill="FFFFFF"/>
        </w:rPr>
        <w:t xml:space="preserve">boosted digital capabilities </w:t>
      </w:r>
      <w:r w:rsidR="00144C3A">
        <w:rPr>
          <w:rFonts w:cs="Arial"/>
          <w:color w:val="000000"/>
          <w:szCs w:val="20"/>
          <w:shd w:val="clear" w:color="auto" w:fill="FFFFFF"/>
        </w:rPr>
        <w:t>including</w:t>
      </w:r>
      <w:r w:rsidR="001452D8">
        <w:rPr>
          <w:rFonts w:cs="Arial"/>
          <w:color w:val="000000"/>
          <w:szCs w:val="20"/>
          <w:shd w:val="clear" w:color="auto" w:fill="FFFFFF"/>
        </w:rPr>
        <w:t xml:space="preserve"> a</w:t>
      </w:r>
      <w:r w:rsidR="00144C3A">
        <w:rPr>
          <w:rFonts w:cs="Arial"/>
          <w:color w:val="000000"/>
          <w:szCs w:val="20"/>
          <w:shd w:val="clear" w:color="auto" w:fill="FFFFFF"/>
        </w:rPr>
        <w:t xml:space="preserve"> </w:t>
      </w:r>
      <w:r w:rsidR="00520190">
        <w:rPr>
          <w:rFonts w:cs="Arial"/>
          <w:color w:val="000000"/>
          <w:shd w:val="clear" w:color="auto" w:fill="FFFFFF"/>
        </w:rPr>
        <w:t>five</w:t>
      </w:r>
      <w:r w:rsidR="001452D8">
        <w:rPr>
          <w:rFonts w:cs="Arial"/>
          <w:color w:val="000000"/>
          <w:shd w:val="clear" w:color="auto" w:fill="FFFFFF"/>
        </w:rPr>
        <w:t>-</w:t>
      </w:r>
      <w:r w:rsidR="00D447A1">
        <w:rPr>
          <w:rFonts w:cs="Arial"/>
          <w:color w:val="000000"/>
          <w:shd w:val="clear" w:color="auto" w:fill="FFFFFF"/>
        </w:rPr>
        <w:t>input source feeder</w:t>
      </w:r>
      <w:r w:rsidR="00D447A1">
        <w:rPr>
          <w:rFonts w:cs="Arial"/>
          <w:color w:val="000000"/>
          <w:szCs w:val="20"/>
          <w:shd w:val="clear" w:color="auto" w:fill="FFFFFF"/>
        </w:rPr>
        <w:t xml:space="preserve">, </w:t>
      </w:r>
      <w:r w:rsidR="00144C3A">
        <w:rPr>
          <w:rFonts w:cs="Arial"/>
          <w:color w:val="000000"/>
          <w:szCs w:val="20"/>
          <w:shd w:val="clear" w:color="auto" w:fill="FFFFFF"/>
        </w:rPr>
        <w:t>color automation, calibration</w:t>
      </w:r>
      <w:r w:rsidR="00144C3A" w:rsidRPr="00144C3A">
        <w:rPr>
          <w:rFonts w:cs="Arial"/>
          <w:color w:val="000000"/>
          <w:szCs w:val="20"/>
          <w:shd w:val="clear" w:color="auto" w:fill="FFFFFF"/>
        </w:rPr>
        <w:t xml:space="preserve"> </w:t>
      </w:r>
      <w:r w:rsidR="00144C3A">
        <w:rPr>
          <w:rFonts w:cs="Arial"/>
          <w:color w:val="000000"/>
          <w:szCs w:val="20"/>
          <w:shd w:val="clear" w:color="auto" w:fill="FFFFFF"/>
        </w:rPr>
        <w:t xml:space="preserve">and </w:t>
      </w:r>
      <w:r w:rsidR="0090096D" w:rsidRPr="0090096D">
        <w:t>fast switchover between jobs and media</w:t>
      </w:r>
      <w:r w:rsidR="00A85DAA" w:rsidRPr="001A4F5A">
        <w:t>.</w:t>
      </w:r>
    </w:p>
    <w:p w14:paraId="3DF12301" w14:textId="77777777" w:rsidR="002336CC" w:rsidRDefault="007B1DC6" w:rsidP="002336CC">
      <w:pPr>
        <w:keepNext/>
        <w:jc w:val="center"/>
      </w:pPr>
      <w:r>
        <w:rPr>
          <w:noProof/>
        </w:rPr>
        <w:drawing>
          <wp:inline distT="0" distB="0" distL="0" distR="0" wp14:anchorId="76EF8413" wp14:editId="02C5A865">
            <wp:extent cx="5502729" cy="21170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210" r="7397" b="17452"/>
                    <a:stretch/>
                  </pic:blipFill>
                  <pic:spPr bwMode="auto">
                    <a:xfrm>
                      <a:off x="0" y="0"/>
                      <a:ext cx="5503940" cy="2117556"/>
                    </a:xfrm>
                    <a:prstGeom prst="rect">
                      <a:avLst/>
                    </a:prstGeom>
                    <a:noFill/>
                    <a:ln>
                      <a:noFill/>
                    </a:ln>
                    <a:extLst>
                      <a:ext uri="{53640926-AAD7-44D8-BBD7-CCE9431645EC}">
                        <a14:shadowObscured xmlns:a14="http://schemas.microsoft.com/office/drawing/2010/main"/>
                      </a:ext>
                    </a:extLst>
                  </pic:spPr>
                </pic:pic>
              </a:graphicData>
            </a:graphic>
          </wp:inline>
        </w:drawing>
      </w:r>
    </w:p>
    <w:p w14:paraId="45374F05" w14:textId="3DF11CCA" w:rsidR="007B1DC6" w:rsidRPr="001A4F5A" w:rsidRDefault="002336CC" w:rsidP="002336CC">
      <w:pPr>
        <w:pStyle w:val="Caption"/>
        <w:jc w:val="center"/>
        <w:rPr>
          <w:rFonts w:cs="Arial"/>
          <w:color w:val="000000"/>
          <w:shd w:val="clear" w:color="auto" w:fill="FFFFFF"/>
        </w:rPr>
      </w:pPr>
      <w:r>
        <w:rPr>
          <w:noProof/>
        </w:rPr>
        <w:t xml:space="preserve">The new HP Indigo 100K Digital Press, </w:t>
      </w:r>
      <w:r w:rsidR="00DA603E" w:rsidRPr="00DA603E">
        <w:rPr>
          <w:noProof/>
        </w:rPr>
        <w:t>engineered</w:t>
      </w:r>
      <w:r w:rsidR="00FC4AF4">
        <w:rPr>
          <w:noProof/>
        </w:rPr>
        <w:t xml:space="preserve"> </w:t>
      </w:r>
      <w:r>
        <w:rPr>
          <w:noProof/>
        </w:rPr>
        <w:t>for high digital productivity.</w:t>
      </w:r>
    </w:p>
    <w:p w14:paraId="67BE29BD" w14:textId="045C38F8" w:rsidR="00A341C0" w:rsidRPr="001A4F5A" w:rsidRDefault="00A32AF6" w:rsidP="00B301F9">
      <w:bookmarkStart w:id="5" w:name="_Hlk33651326"/>
      <w:bookmarkEnd w:id="4"/>
      <w:r w:rsidRPr="001A4F5A">
        <w:t>C</w:t>
      </w:r>
      <w:r w:rsidR="008A0197" w:rsidRPr="001A4F5A">
        <w:t>ustomer beta testing</w:t>
      </w:r>
      <w:r w:rsidR="006317DD" w:rsidRPr="001A4F5A">
        <w:t xml:space="preserve">, launched </w:t>
      </w:r>
      <w:r w:rsidR="00E7417E" w:rsidRPr="001A4F5A">
        <w:t xml:space="preserve">before 2019 peak season, </w:t>
      </w:r>
      <w:r w:rsidR="00581F12" w:rsidRPr="001A4F5A">
        <w:rPr>
          <w:lang w:bidi="he-IL"/>
        </w:rPr>
        <w:t xml:space="preserve">is </w:t>
      </w:r>
      <w:r w:rsidR="006317DD" w:rsidRPr="001A4F5A">
        <w:rPr>
          <w:lang w:bidi="he-IL"/>
        </w:rPr>
        <w:t>now</w:t>
      </w:r>
      <w:r w:rsidR="00E7417E" w:rsidRPr="001A4F5A">
        <w:rPr>
          <w:lang w:bidi="he-IL"/>
        </w:rPr>
        <w:t xml:space="preserve"> </w:t>
      </w:r>
      <w:r w:rsidR="00B025E5" w:rsidRPr="001A4F5A">
        <w:rPr>
          <w:lang w:bidi="he-IL"/>
        </w:rPr>
        <w:t xml:space="preserve">concluding </w:t>
      </w:r>
      <w:r w:rsidR="008A0197" w:rsidRPr="001A4F5A">
        <w:t xml:space="preserve">at </w:t>
      </w:r>
      <w:r w:rsidR="00D006C1" w:rsidRPr="001A4F5A">
        <w:rPr>
          <w:lang w:bidi="he-IL"/>
        </w:rPr>
        <w:t xml:space="preserve">commercial </w:t>
      </w:r>
      <w:r w:rsidR="003439EA">
        <w:t>PSPs</w:t>
      </w:r>
      <w:r w:rsidR="00847E54" w:rsidRPr="001A4F5A">
        <w:t xml:space="preserve"> globally</w:t>
      </w:r>
      <w:r w:rsidR="008A0197" w:rsidRPr="001A4F5A">
        <w:t xml:space="preserve">, including </w:t>
      </w:r>
      <w:r w:rsidR="00037EBD" w:rsidRPr="001A4F5A">
        <w:t xml:space="preserve">offset </w:t>
      </w:r>
      <w:r w:rsidR="003439EA">
        <w:t>players</w:t>
      </w:r>
      <w:r w:rsidR="00D7272E" w:rsidRPr="001A4F5A">
        <w:t>. The HP Indigo</w:t>
      </w:r>
      <w:r w:rsidR="0058617C">
        <w:t xml:space="preserve"> </w:t>
      </w:r>
      <w:r w:rsidR="00D7272E" w:rsidRPr="001A4F5A">
        <w:t xml:space="preserve">100K </w:t>
      </w:r>
      <w:r w:rsidR="00200205" w:rsidRPr="001A4F5A">
        <w:t xml:space="preserve">is scheduled for </w:t>
      </w:r>
      <w:r w:rsidR="00852376" w:rsidRPr="001A4F5A">
        <w:t>commercial</w:t>
      </w:r>
      <w:r w:rsidR="00200205" w:rsidRPr="001A4F5A">
        <w:t xml:space="preserve"> </w:t>
      </w:r>
      <w:r w:rsidR="00434911" w:rsidRPr="001A4F5A">
        <w:t>release</w:t>
      </w:r>
      <w:r w:rsidR="007D6BE3" w:rsidRPr="001A4F5A">
        <w:t xml:space="preserve"> at</w:t>
      </w:r>
      <w:r w:rsidR="00434911" w:rsidRPr="001A4F5A">
        <w:t xml:space="preserve"> </w:t>
      </w:r>
      <w:r w:rsidR="009C49C5" w:rsidRPr="001A4F5A">
        <w:t>drupa</w:t>
      </w:r>
      <w:r w:rsidR="00434911" w:rsidRPr="001A4F5A">
        <w:t>.</w:t>
      </w:r>
    </w:p>
    <w:bookmarkEnd w:id="5"/>
    <w:p w14:paraId="45F67477" w14:textId="234C5AF7" w:rsidR="000E4432" w:rsidRDefault="000E4432" w:rsidP="00C53723">
      <w:pPr>
        <w:rPr>
          <w:rFonts w:cs="Arial"/>
          <w:color w:val="000000"/>
          <w:szCs w:val="20"/>
          <w:shd w:val="clear" w:color="auto" w:fill="FFFFFF"/>
        </w:rPr>
      </w:pPr>
      <w:r w:rsidRPr="001A4F5A">
        <w:rPr>
          <w:rFonts w:cs="Arial"/>
          <w:color w:val="000000"/>
          <w:szCs w:val="20"/>
          <w:shd w:val="clear" w:color="auto" w:fill="FFFFFF"/>
        </w:rPr>
        <w:t xml:space="preserve">Since </w:t>
      </w:r>
      <w:r w:rsidR="00630E00">
        <w:rPr>
          <w:rFonts w:cs="Arial"/>
          <w:color w:val="000000"/>
          <w:szCs w:val="20"/>
          <w:shd w:val="clear" w:color="auto" w:fill="FFFFFF"/>
        </w:rPr>
        <w:t>its</w:t>
      </w:r>
      <w:r w:rsidRPr="001A4F5A">
        <w:rPr>
          <w:rFonts w:cs="Arial"/>
          <w:color w:val="000000"/>
          <w:szCs w:val="20"/>
          <w:shd w:val="clear" w:color="auto" w:fill="FFFFFF"/>
        </w:rPr>
        <w:t xml:space="preserve"> drupa 2012</w:t>
      </w:r>
      <w:r w:rsidR="00630E00">
        <w:rPr>
          <w:rFonts w:cs="Arial"/>
          <w:color w:val="000000"/>
          <w:szCs w:val="20"/>
          <w:shd w:val="clear" w:color="auto" w:fill="FFFFFF"/>
        </w:rPr>
        <w:t xml:space="preserve"> debut</w:t>
      </w:r>
      <w:r w:rsidRPr="001A4F5A">
        <w:rPr>
          <w:rFonts w:cs="Arial"/>
          <w:color w:val="000000"/>
          <w:szCs w:val="20"/>
          <w:shd w:val="clear" w:color="auto" w:fill="FFFFFF"/>
        </w:rPr>
        <w:t>, the</w:t>
      </w:r>
      <w:r w:rsidR="00E7417E" w:rsidRPr="001A4F5A">
        <w:rPr>
          <w:rFonts w:cs="Arial"/>
          <w:color w:val="000000"/>
          <w:szCs w:val="20"/>
          <w:shd w:val="clear" w:color="auto" w:fill="FFFFFF"/>
        </w:rPr>
        <w:t xml:space="preserve"> HP Indigo</w:t>
      </w:r>
      <w:r w:rsidRPr="001A4F5A">
        <w:rPr>
          <w:rFonts w:cs="Arial"/>
          <w:color w:val="000000"/>
          <w:szCs w:val="20"/>
          <w:shd w:val="clear" w:color="auto" w:fill="FFFFFF"/>
        </w:rPr>
        <w:t xml:space="preserve"> </w:t>
      </w:r>
      <w:r w:rsidR="008D3F5F" w:rsidRPr="001A4F5A">
        <w:rPr>
          <w:rFonts w:cs="Arial"/>
          <w:color w:val="000000"/>
          <w:szCs w:val="20"/>
          <w:shd w:val="clear" w:color="auto" w:fill="FFFFFF"/>
        </w:rPr>
        <w:t xml:space="preserve">B2 format </w:t>
      </w:r>
      <w:r w:rsidR="00A11B89" w:rsidRPr="001A4F5A">
        <w:rPr>
          <w:rFonts w:cs="Arial"/>
          <w:color w:val="000000"/>
          <w:szCs w:val="20"/>
          <w:shd w:val="clear" w:color="auto" w:fill="FFFFFF"/>
        </w:rPr>
        <w:t xml:space="preserve">digital sheetfed </w:t>
      </w:r>
      <w:r w:rsidR="00630E00">
        <w:rPr>
          <w:rFonts w:cs="Arial"/>
          <w:color w:val="000000"/>
          <w:szCs w:val="20"/>
          <w:shd w:val="clear" w:color="auto" w:fill="FFFFFF"/>
        </w:rPr>
        <w:t xml:space="preserve">is the market leader </w:t>
      </w:r>
      <w:r w:rsidRPr="001A4F5A">
        <w:rPr>
          <w:rFonts w:cs="Arial"/>
          <w:color w:val="000000"/>
          <w:szCs w:val="20"/>
          <w:shd w:val="clear" w:color="auto" w:fill="FFFFFF"/>
        </w:rPr>
        <w:t xml:space="preserve">with more than </w:t>
      </w:r>
      <w:r w:rsidR="0058617C">
        <w:rPr>
          <w:rFonts w:cs="Arial"/>
          <w:color w:val="000000"/>
          <w:szCs w:val="20"/>
          <w:shd w:val="clear" w:color="auto" w:fill="FFFFFF"/>
        </w:rPr>
        <w:t>1000</w:t>
      </w:r>
      <w:r w:rsidR="0058617C" w:rsidRPr="001A4F5A">
        <w:rPr>
          <w:rFonts w:cs="Arial"/>
          <w:color w:val="000000"/>
          <w:szCs w:val="20"/>
          <w:shd w:val="clear" w:color="auto" w:fill="FFFFFF"/>
        </w:rPr>
        <w:t xml:space="preserve"> </w:t>
      </w:r>
      <w:r w:rsidR="008D3F5F" w:rsidRPr="001A4F5A">
        <w:rPr>
          <w:rFonts w:cs="Arial"/>
          <w:color w:val="000000"/>
          <w:szCs w:val="20"/>
          <w:shd w:val="clear" w:color="auto" w:fill="FFFFFF"/>
        </w:rPr>
        <w:t xml:space="preserve">units </w:t>
      </w:r>
      <w:r w:rsidRPr="001A4F5A">
        <w:rPr>
          <w:rFonts w:cs="Arial"/>
          <w:color w:val="000000"/>
          <w:szCs w:val="20"/>
          <w:shd w:val="clear" w:color="auto" w:fill="FFFFFF"/>
        </w:rPr>
        <w:t>sold.</w:t>
      </w:r>
      <w:r w:rsidR="00961075" w:rsidRPr="005E0755">
        <w:rPr>
          <w:rFonts w:cs="Arial"/>
          <w:color w:val="000000"/>
          <w:szCs w:val="20"/>
          <w:shd w:val="clear" w:color="auto" w:fill="FFFFFF"/>
          <w:vertAlign w:val="superscript"/>
        </w:rPr>
        <w:t>6</w:t>
      </w:r>
    </w:p>
    <w:p w14:paraId="3CB441D1" w14:textId="10BE8199" w:rsidR="00AD6EBC" w:rsidRPr="001A4F5A" w:rsidRDefault="00FA1F64" w:rsidP="002C1795">
      <w:pPr>
        <w:rPr>
          <w:b/>
          <w:iCs/>
          <w:sz w:val="28"/>
          <w:szCs w:val="28"/>
        </w:rPr>
      </w:pPr>
      <w:bookmarkStart w:id="6" w:name="_Hlk31551496"/>
      <w:r w:rsidRPr="001A4F5A">
        <w:rPr>
          <w:b/>
          <w:iCs/>
          <w:sz w:val="28"/>
          <w:szCs w:val="28"/>
        </w:rPr>
        <w:t>New LEP</w:t>
      </w:r>
      <w:r w:rsidRPr="001A4F5A">
        <w:rPr>
          <w:b/>
          <w:iCs/>
          <w:sz w:val="28"/>
          <w:szCs w:val="28"/>
          <w:vertAlign w:val="superscript"/>
        </w:rPr>
        <w:t xml:space="preserve">X </w:t>
      </w:r>
      <w:bookmarkStart w:id="7" w:name="_Hlk31551569"/>
      <w:r w:rsidRPr="001A4F5A">
        <w:rPr>
          <w:b/>
          <w:iCs/>
          <w:sz w:val="28"/>
          <w:szCs w:val="28"/>
        </w:rPr>
        <w:t xml:space="preserve">architecture </w:t>
      </w:r>
      <w:bookmarkEnd w:id="7"/>
      <w:r w:rsidR="00C3635D">
        <w:rPr>
          <w:b/>
          <w:iCs/>
          <w:sz w:val="28"/>
          <w:szCs w:val="28"/>
        </w:rPr>
        <w:t>unleashes</w:t>
      </w:r>
      <w:r w:rsidR="002C1795" w:rsidRPr="001A4F5A">
        <w:rPr>
          <w:b/>
          <w:iCs/>
          <w:sz w:val="28"/>
          <w:szCs w:val="28"/>
        </w:rPr>
        <w:t xml:space="preserve"> the power of HP Indigo </w:t>
      </w:r>
    </w:p>
    <w:bookmarkEnd w:id="6"/>
    <w:p w14:paraId="0B19E959" w14:textId="2DBE97D1" w:rsidR="00757556" w:rsidRPr="001A4F5A" w:rsidRDefault="007D5A41" w:rsidP="00296805">
      <w:pPr>
        <w:autoSpaceDE w:val="0"/>
        <w:autoSpaceDN w:val="0"/>
        <w:adjustRightInd w:val="0"/>
        <w:rPr>
          <w:rFonts w:cs="Arial"/>
          <w:color w:val="000000"/>
          <w:szCs w:val="20"/>
          <w:shd w:val="clear" w:color="auto" w:fill="FFFFFF"/>
        </w:rPr>
      </w:pPr>
      <w:r w:rsidRPr="001A4F5A">
        <w:rPr>
          <w:rFonts w:cs="Arial"/>
          <w:color w:val="000000"/>
          <w:szCs w:val="20"/>
          <w:shd w:val="clear" w:color="auto" w:fill="FFFFFF"/>
        </w:rPr>
        <w:lastRenderedPageBreak/>
        <w:t>LEP</w:t>
      </w:r>
      <w:r w:rsidRPr="001A4F5A">
        <w:rPr>
          <w:rFonts w:cs="Arial"/>
          <w:color w:val="000000"/>
          <w:szCs w:val="20"/>
          <w:shd w:val="clear" w:color="auto" w:fill="FFFFFF"/>
          <w:vertAlign w:val="superscript"/>
        </w:rPr>
        <w:t>X</w:t>
      </w:r>
      <w:r w:rsidRPr="001A4F5A">
        <w:rPr>
          <w:rFonts w:cs="Arial"/>
          <w:color w:val="000000"/>
          <w:szCs w:val="20"/>
          <w:shd w:val="clear" w:color="auto" w:fill="FFFFFF"/>
        </w:rPr>
        <w:t xml:space="preserve"> </w:t>
      </w:r>
      <w:r w:rsidR="00BE7279">
        <w:rPr>
          <w:rFonts w:cs="Arial"/>
          <w:color w:val="000000"/>
          <w:szCs w:val="20"/>
          <w:shd w:val="clear" w:color="auto" w:fill="FFFFFF"/>
        </w:rPr>
        <w:t xml:space="preserve">releases </w:t>
      </w:r>
      <w:r w:rsidR="000A397B" w:rsidRPr="001A4F5A">
        <w:rPr>
          <w:rFonts w:cs="Arial"/>
          <w:color w:val="000000"/>
          <w:szCs w:val="20"/>
          <w:shd w:val="clear" w:color="auto" w:fill="FFFFFF"/>
        </w:rPr>
        <w:t xml:space="preserve">the </w:t>
      </w:r>
      <w:r w:rsidR="001B1E6A" w:rsidRPr="001A4F5A">
        <w:rPr>
          <w:rFonts w:cs="Arial"/>
          <w:color w:val="000000"/>
          <w:szCs w:val="20"/>
          <w:shd w:val="clear" w:color="auto" w:fill="FFFFFF"/>
        </w:rPr>
        <w:t xml:space="preserve">core </w:t>
      </w:r>
      <w:r w:rsidR="000A397B" w:rsidRPr="001A4F5A">
        <w:rPr>
          <w:rFonts w:cs="Arial"/>
          <w:color w:val="000000"/>
          <w:szCs w:val="20"/>
          <w:shd w:val="clear" w:color="auto" w:fill="FFFFFF"/>
        </w:rPr>
        <w:t>physics of LEP technology</w:t>
      </w:r>
      <w:r w:rsidR="001B1E6A" w:rsidRPr="001A4F5A">
        <w:rPr>
          <w:rFonts w:cs="Arial"/>
          <w:color w:val="000000"/>
          <w:szCs w:val="20"/>
          <w:shd w:val="clear" w:color="auto" w:fill="FFFFFF"/>
        </w:rPr>
        <w:t xml:space="preserve">, </w:t>
      </w:r>
      <w:bookmarkStart w:id="8" w:name="_Hlk31551605"/>
      <w:r w:rsidR="001B1E6A" w:rsidRPr="001A4F5A">
        <w:rPr>
          <w:rFonts w:cs="Arial"/>
          <w:color w:val="000000"/>
          <w:szCs w:val="20"/>
          <w:shd w:val="clear" w:color="auto" w:fill="FFFFFF"/>
        </w:rPr>
        <w:t>producing Indigo’s renowned</w:t>
      </w:r>
      <w:r w:rsidR="009D12D9">
        <w:rPr>
          <w:rFonts w:cs="Arial"/>
          <w:color w:val="000000"/>
          <w:szCs w:val="20"/>
          <w:shd w:val="clear" w:color="auto" w:fill="FFFFFF"/>
        </w:rPr>
        <w:t>,</w:t>
      </w:r>
      <w:r w:rsidR="001B1E6A" w:rsidRPr="001A4F5A">
        <w:rPr>
          <w:rFonts w:cs="Arial"/>
          <w:color w:val="000000"/>
          <w:szCs w:val="20"/>
          <w:shd w:val="clear" w:color="auto" w:fill="FFFFFF"/>
        </w:rPr>
        <w:t xml:space="preserve"> </w:t>
      </w:r>
      <w:r w:rsidRPr="001A4F5A">
        <w:rPr>
          <w:rFonts w:cs="Arial"/>
          <w:color w:val="000000"/>
          <w:szCs w:val="20"/>
          <w:shd w:val="clear" w:color="auto" w:fill="FFFFFF"/>
        </w:rPr>
        <w:t>high-quality digital</w:t>
      </w:r>
      <w:r w:rsidR="009D12D9">
        <w:rPr>
          <w:rFonts w:cs="Arial"/>
          <w:color w:val="000000"/>
          <w:szCs w:val="20"/>
          <w:shd w:val="clear" w:color="auto" w:fill="FFFFFF"/>
        </w:rPr>
        <w:t xml:space="preserve"> printing</w:t>
      </w:r>
      <w:r w:rsidR="006C01EA" w:rsidRPr="001A4F5A">
        <w:rPr>
          <w:rFonts w:cs="Arial"/>
          <w:color w:val="000000"/>
          <w:szCs w:val="20"/>
          <w:shd w:val="clear" w:color="auto" w:fill="FFFFFF"/>
        </w:rPr>
        <w:t>.</w:t>
      </w:r>
      <w:r w:rsidR="00AE56D6" w:rsidRPr="001A4F5A">
        <w:rPr>
          <w:rFonts w:cs="Arial"/>
          <w:color w:val="000000"/>
          <w:szCs w:val="20"/>
          <w:shd w:val="clear" w:color="auto" w:fill="FFFFFF"/>
        </w:rPr>
        <w:t xml:space="preserve"> </w:t>
      </w:r>
      <w:bookmarkEnd w:id="8"/>
      <w:r w:rsidR="00AE56D6" w:rsidRPr="001A4F5A">
        <w:rPr>
          <w:rFonts w:cs="Arial"/>
          <w:color w:val="000000"/>
          <w:szCs w:val="20"/>
          <w:shd w:val="clear" w:color="auto" w:fill="FFFFFF"/>
        </w:rPr>
        <w:t>In LEP</w:t>
      </w:r>
      <w:r w:rsidR="00AE56D6" w:rsidRPr="001A4F5A">
        <w:rPr>
          <w:rFonts w:cs="Arial"/>
          <w:color w:val="000000"/>
          <w:szCs w:val="20"/>
          <w:shd w:val="clear" w:color="auto" w:fill="FFFFFF"/>
          <w:vertAlign w:val="superscript"/>
        </w:rPr>
        <w:t>X</w:t>
      </w:r>
      <w:r w:rsidR="00AE56D6" w:rsidRPr="001A4F5A">
        <w:rPr>
          <w:rFonts w:cs="Arial"/>
          <w:color w:val="000000"/>
          <w:szCs w:val="20"/>
          <w:shd w:val="clear" w:color="auto" w:fill="FFFFFF"/>
        </w:rPr>
        <w:t xml:space="preserve"> </w:t>
      </w:r>
      <w:r w:rsidR="00231611" w:rsidRPr="001A4F5A">
        <w:rPr>
          <w:rFonts w:cs="Arial"/>
          <w:color w:val="000000"/>
          <w:szCs w:val="20"/>
          <w:shd w:val="clear" w:color="auto" w:fill="FFFFFF"/>
        </w:rPr>
        <w:t>architecture</w:t>
      </w:r>
      <w:r w:rsidR="00AE56D6" w:rsidRPr="001A4F5A">
        <w:rPr>
          <w:rFonts w:cs="Arial"/>
          <w:color w:val="000000"/>
          <w:szCs w:val="20"/>
          <w:shd w:val="clear" w:color="auto" w:fill="FFFFFF"/>
        </w:rPr>
        <w:t xml:space="preserve">, six imaging engines operate </w:t>
      </w:r>
      <w:r w:rsidR="00CB6234" w:rsidRPr="001A4F5A">
        <w:rPr>
          <w:rFonts w:cs="Arial"/>
          <w:color w:val="000000"/>
          <w:szCs w:val="20"/>
          <w:shd w:val="clear" w:color="auto" w:fill="FFFFFF"/>
        </w:rPr>
        <w:t xml:space="preserve">inline </w:t>
      </w:r>
      <w:r w:rsidR="00AE56D6" w:rsidRPr="001A4F5A">
        <w:rPr>
          <w:rFonts w:cs="Arial"/>
          <w:color w:val="000000"/>
          <w:szCs w:val="20"/>
          <w:shd w:val="clear" w:color="auto" w:fill="FFFFFF"/>
        </w:rPr>
        <w:t xml:space="preserve">simultaneously, </w:t>
      </w:r>
      <w:r w:rsidR="00905384">
        <w:rPr>
          <w:rFonts w:cs="Arial"/>
          <w:color w:val="000000"/>
          <w:szCs w:val="20"/>
          <w:shd w:val="clear" w:color="auto" w:fill="FFFFFF"/>
        </w:rPr>
        <w:t>instead of</w:t>
      </w:r>
      <w:r w:rsidR="00AE56D6" w:rsidRPr="001A4F5A">
        <w:rPr>
          <w:rFonts w:cs="Arial"/>
          <w:color w:val="000000"/>
          <w:szCs w:val="20"/>
          <w:shd w:val="clear" w:color="auto" w:fill="FFFFFF"/>
        </w:rPr>
        <w:t xml:space="preserve"> </w:t>
      </w:r>
      <w:r w:rsidR="0002467E">
        <w:rPr>
          <w:rFonts w:cs="Arial"/>
          <w:color w:val="000000"/>
          <w:szCs w:val="20"/>
          <w:shd w:val="clear" w:color="auto" w:fill="FFFFFF"/>
        </w:rPr>
        <w:t>LEP’s single</w:t>
      </w:r>
      <w:r w:rsidR="0002467E" w:rsidRPr="001A4F5A">
        <w:rPr>
          <w:rFonts w:cs="Arial"/>
          <w:color w:val="000000"/>
          <w:szCs w:val="20"/>
          <w:shd w:val="clear" w:color="auto" w:fill="FFFFFF"/>
        </w:rPr>
        <w:t xml:space="preserve"> </w:t>
      </w:r>
      <w:r w:rsidR="00AE56D6" w:rsidRPr="001A4F5A">
        <w:rPr>
          <w:rFonts w:cs="Arial"/>
          <w:color w:val="000000"/>
          <w:szCs w:val="20"/>
          <w:shd w:val="clear" w:color="auto" w:fill="FFFFFF"/>
        </w:rPr>
        <w:t>engine</w:t>
      </w:r>
      <w:r w:rsidR="00544695" w:rsidRPr="001A4F5A">
        <w:rPr>
          <w:rFonts w:cs="Arial"/>
          <w:color w:val="000000"/>
          <w:szCs w:val="20"/>
          <w:shd w:val="clear" w:color="auto" w:fill="FFFFFF"/>
        </w:rPr>
        <w:t>,</w:t>
      </w:r>
      <w:r w:rsidR="00757556" w:rsidRPr="001A4F5A">
        <w:rPr>
          <w:rFonts w:cs="Arial"/>
          <w:color w:val="000000"/>
          <w:szCs w:val="20"/>
          <w:shd w:val="clear" w:color="auto" w:fill="FFFFFF"/>
        </w:rPr>
        <w:t xml:space="preserve"> multiplying speed </w:t>
      </w:r>
      <w:r w:rsidR="00AF68E4">
        <w:rPr>
          <w:rFonts w:cs="Arial"/>
          <w:color w:val="000000"/>
          <w:szCs w:val="20"/>
          <w:shd w:val="clear" w:color="auto" w:fill="FFFFFF"/>
        </w:rPr>
        <w:t xml:space="preserve">to match analog </w:t>
      </w:r>
      <w:r w:rsidR="00544695" w:rsidRPr="001A4F5A">
        <w:rPr>
          <w:rFonts w:cs="Arial"/>
          <w:color w:val="000000"/>
          <w:szCs w:val="20"/>
          <w:shd w:val="clear" w:color="auto" w:fill="FFFFFF"/>
        </w:rPr>
        <w:t xml:space="preserve">with </w:t>
      </w:r>
      <w:r w:rsidR="00757556" w:rsidRPr="001A4F5A">
        <w:rPr>
          <w:rFonts w:cs="Arial"/>
          <w:color w:val="000000"/>
          <w:szCs w:val="20"/>
          <w:shd w:val="clear" w:color="auto" w:fill="FFFFFF"/>
        </w:rPr>
        <w:t xml:space="preserve">the added </w:t>
      </w:r>
      <w:r w:rsidR="00544695" w:rsidRPr="001A4F5A">
        <w:rPr>
          <w:rFonts w:cs="Arial"/>
          <w:color w:val="000000"/>
          <w:szCs w:val="20"/>
          <w:shd w:val="clear" w:color="auto" w:fill="FFFFFF"/>
        </w:rPr>
        <w:t>benefits</w:t>
      </w:r>
      <w:r w:rsidR="00757556" w:rsidRPr="001A4F5A">
        <w:rPr>
          <w:rFonts w:cs="Arial"/>
          <w:color w:val="000000"/>
          <w:szCs w:val="20"/>
          <w:shd w:val="clear" w:color="auto" w:fill="FFFFFF"/>
        </w:rPr>
        <w:t xml:space="preserve"> of digital printing.</w:t>
      </w:r>
      <w:r w:rsidR="000C3CAC" w:rsidRPr="001A4F5A">
        <w:rPr>
          <w:rFonts w:cs="Arial"/>
          <w:color w:val="000000"/>
          <w:shd w:val="clear" w:color="auto" w:fill="FFFFFF"/>
        </w:rPr>
        <w:t xml:space="preserve"> </w:t>
      </w:r>
      <w:r w:rsidR="00AF68E4">
        <w:rPr>
          <w:rFonts w:cs="Arial"/>
          <w:color w:val="000000"/>
          <w:shd w:val="clear" w:color="auto" w:fill="FFFFFF"/>
        </w:rPr>
        <w:t xml:space="preserve">As a result, </w:t>
      </w:r>
      <w:r w:rsidR="000C3CAC" w:rsidRPr="001A4F5A">
        <w:rPr>
          <w:rFonts w:cs="Arial"/>
          <w:color w:val="000000"/>
          <w:shd w:val="clear" w:color="auto" w:fill="FFFFFF"/>
        </w:rPr>
        <w:t>LEP</w:t>
      </w:r>
      <w:r w:rsidR="001F26C6" w:rsidRPr="001F26C6">
        <w:rPr>
          <w:rFonts w:cs="Arial"/>
          <w:color w:val="000000"/>
          <w:shd w:val="clear" w:color="auto" w:fill="FFFFFF"/>
          <w:vertAlign w:val="superscript"/>
        </w:rPr>
        <w:t>X</w:t>
      </w:r>
      <w:r w:rsidR="000C3CAC" w:rsidRPr="001A4F5A">
        <w:rPr>
          <w:rFonts w:cs="Arial"/>
          <w:color w:val="000000"/>
          <w:shd w:val="clear" w:color="auto" w:fill="FFFFFF"/>
        </w:rPr>
        <w:t xml:space="preserve"> offers the speed and efficienc</w:t>
      </w:r>
      <w:r w:rsidR="008A2E12" w:rsidRPr="001A4F5A">
        <w:rPr>
          <w:rFonts w:cs="Arial"/>
          <w:color w:val="000000"/>
          <w:shd w:val="clear" w:color="auto" w:fill="FFFFFF"/>
        </w:rPr>
        <w:t>y</w:t>
      </w:r>
      <w:r w:rsidR="000C3CAC" w:rsidRPr="001A4F5A">
        <w:rPr>
          <w:rFonts w:cs="Arial"/>
          <w:color w:val="000000"/>
          <w:shd w:val="clear" w:color="auto" w:fill="FFFFFF"/>
        </w:rPr>
        <w:t xml:space="preserve"> </w:t>
      </w:r>
      <w:r w:rsidR="00F80433">
        <w:rPr>
          <w:rFonts w:cs="Arial"/>
          <w:color w:val="000000"/>
          <w:shd w:val="clear" w:color="auto" w:fill="FFFFFF"/>
        </w:rPr>
        <w:t>for</w:t>
      </w:r>
      <w:r w:rsidR="000C3CAC" w:rsidRPr="001A4F5A">
        <w:rPr>
          <w:rFonts w:cs="Arial"/>
          <w:color w:val="000000"/>
          <w:shd w:val="clear" w:color="auto" w:fill="FFFFFF"/>
        </w:rPr>
        <w:t xml:space="preserve"> </w:t>
      </w:r>
      <w:r w:rsidR="003439EA">
        <w:rPr>
          <w:rFonts w:cs="Arial"/>
          <w:color w:val="000000"/>
          <w:shd w:val="clear" w:color="auto" w:fill="FFFFFF"/>
        </w:rPr>
        <w:t>PSPs</w:t>
      </w:r>
      <w:r w:rsidR="000C3CAC" w:rsidRPr="001A4F5A">
        <w:rPr>
          <w:rFonts w:cs="Arial"/>
          <w:color w:val="000000"/>
          <w:shd w:val="clear" w:color="auto" w:fill="FFFFFF"/>
        </w:rPr>
        <w:t xml:space="preserve"> to </w:t>
      </w:r>
      <w:r w:rsidR="000C3CAC" w:rsidRPr="001A4F5A">
        <w:t xml:space="preserve">profitably produce </w:t>
      </w:r>
      <w:r w:rsidR="008E235B">
        <w:t xml:space="preserve">large </w:t>
      </w:r>
      <w:r w:rsidR="000C3CAC" w:rsidRPr="001A4F5A">
        <w:t>print volumes than previously possible</w:t>
      </w:r>
      <w:r w:rsidR="00994359" w:rsidRPr="001A4F5A">
        <w:t>.</w:t>
      </w:r>
      <w:r w:rsidR="000C3CAC" w:rsidRPr="001A4F5A">
        <w:t xml:space="preserve"> </w:t>
      </w:r>
    </w:p>
    <w:p w14:paraId="212D8C16" w14:textId="16514279" w:rsidR="00AF68E4" w:rsidRPr="001A4F5A" w:rsidRDefault="00BC7C82" w:rsidP="006B6B20">
      <w:pPr>
        <w:autoSpaceDE w:val="0"/>
        <w:autoSpaceDN w:val="0"/>
        <w:adjustRightInd w:val="0"/>
        <w:rPr>
          <w:rFonts w:cs="Arial"/>
          <w:color w:val="000000"/>
          <w:szCs w:val="20"/>
          <w:shd w:val="clear" w:color="auto" w:fill="FFFFFF"/>
        </w:rPr>
      </w:pPr>
      <w:r w:rsidRPr="001A6220">
        <w:rPr>
          <w:color w:val="000000"/>
          <w:shd w:val="clear" w:color="auto" w:fill="FFFFFF"/>
        </w:rPr>
        <w:t xml:space="preserve"> </w:t>
      </w:r>
      <w:r w:rsidR="00AF68E4">
        <w:rPr>
          <w:rFonts w:cs="Arial"/>
          <w:color w:val="000000"/>
          <w:szCs w:val="20"/>
          <w:shd w:val="clear" w:color="auto" w:fill="FFFFFF"/>
        </w:rPr>
        <w:t>H</w:t>
      </w:r>
      <w:r w:rsidR="00AF68E4" w:rsidRPr="001A4F5A">
        <w:rPr>
          <w:rFonts w:cs="Arial"/>
          <w:color w:val="000000"/>
          <w:szCs w:val="20"/>
          <w:shd w:val="clear" w:color="auto" w:fill="FFFFFF"/>
        </w:rPr>
        <w:t xml:space="preserve">ighlights of the </w:t>
      </w:r>
      <w:r w:rsidR="00AF68E4">
        <w:rPr>
          <w:rFonts w:cs="Arial"/>
          <w:color w:val="000000"/>
          <w:szCs w:val="20"/>
          <w:shd w:val="clear" w:color="auto" w:fill="FFFFFF"/>
        </w:rPr>
        <w:t>L</w:t>
      </w:r>
      <w:r w:rsidR="00AF68E4" w:rsidRPr="001A4F5A">
        <w:rPr>
          <w:rFonts w:cs="Arial"/>
          <w:color w:val="000000"/>
          <w:szCs w:val="20"/>
          <w:shd w:val="clear" w:color="auto" w:fill="FFFFFF"/>
        </w:rPr>
        <w:t>EP</w:t>
      </w:r>
      <w:r w:rsidR="00AF68E4" w:rsidRPr="001A4F5A">
        <w:rPr>
          <w:rFonts w:cs="Arial"/>
          <w:color w:val="000000"/>
          <w:szCs w:val="20"/>
          <w:shd w:val="clear" w:color="auto" w:fill="FFFFFF"/>
          <w:vertAlign w:val="superscript"/>
        </w:rPr>
        <w:t>X</w:t>
      </w:r>
      <w:r w:rsidR="00AF68E4" w:rsidRPr="001A4F5A">
        <w:rPr>
          <w:rFonts w:cs="Arial"/>
          <w:color w:val="000000"/>
          <w:szCs w:val="20"/>
          <w:shd w:val="clear" w:color="auto" w:fill="FFFFFF"/>
        </w:rPr>
        <w:t xml:space="preserve">: </w:t>
      </w:r>
    </w:p>
    <w:p w14:paraId="6B63FE15" w14:textId="77777777" w:rsidR="00AF68E4" w:rsidRPr="001A4F5A" w:rsidRDefault="00AF68E4" w:rsidP="00AF68E4">
      <w:pPr>
        <w:pStyle w:val="ListParagraph"/>
        <w:numPr>
          <w:ilvl w:val="0"/>
          <w:numId w:val="23"/>
        </w:numPr>
        <w:autoSpaceDE w:val="0"/>
        <w:autoSpaceDN w:val="0"/>
        <w:adjustRightInd w:val="0"/>
        <w:spacing w:line="240" w:lineRule="auto"/>
      </w:pPr>
      <w:r w:rsidRPr="001A4F5A">
        <w:t>Operators can run job</w:t>
      </w:r>
      <w:r>
        <w:t>s</w:t>
      </w:r>
      <w:r w:rsidRPr="001A4F5A">
        <w:t xml:space="preserve"> at a single </w:t>
      </w:r>
      <w:r>
        <w:t>predictable</w:t>
      </w:r>
      <w:r w:rsidRPr="001A4F5A">
        <w:t xml:space="preserve"> speed, regardless </w:t>
      </w:r>
      <w:r>
        <w:t xml:space="preserve">of </w:t>
      </w:r>
      <w:r w:rsidRPr="001A4F5A">
        <w:t>the type of graphics, ink coverage or specialty colors.</w:t>
      </w:r>
    </w:p>
    <w:p w14:paraId="76176084" w14:textId="29410A00" w:rsidR="00AF68E4" w:rsidRPr="001A4F5A" w:rsidRDefault="00AF68E4" w:rsidP="00AF68E4">
      <w:pPr>
        <w:pStyle w:val="ListParagraph"/>
        <w:numPr>
          <w:ilvl w:val="0"/>
          <w:numId w:val="23"/>
        </w:numPr>
        <w:autoSpaceDE w:val="0"/>
        <w:autoSpaceDN w:val="0"/>
        <w:adjustRightInd w:val="0"/>
        <w:spacing w:line="240" w:lineRule="auto"/>
        <w:rPr>
          <w:rFonts w:cs="Arial"/>
          <w:color w:val="000000"/>
          <w:shd w:val="clear" w:color="auto" w:fill="FFFFFF"/>
          <w:lang w:bidi="he-IL"/>
        </w:rPr>
      </w:pPr>
      <w:r>
        <w:t xml:space="preserve">Up to </w:t>
      </w:r>
      <w:r w:rsidRPr="001A4F5A">
        <w:t>12-colors on press. Change inks on the fly and create any color combination</w:t>
      </w:r>
      <w:r w:rsidR="006E14D3">
        <w:t>.</w:t>
      </w:r>
      <w:r w:rsidRPr="001A4F5A">
        <w:t xml:space="preserve"> </w:t>
      </w:r>
      <w:r>
        <w:t xml:space="preserve"> </w:t>
      </w:r>
    </w:p>
    <w:p w14:paraId="79DE8F93" w14:textId="77777777" w:rsidR="00AF68E4" w:rsidRPr="001A4F5A" w:rsidRDefault="00AF68E4" w:rsidP="00AF68E4">
      <w:pPr>
        <w:pStyle w:val="ListParagraph"/>
        <w:numPr>
          <w:ilvl w:val="0"/>
          <w:numId w:val="23"/>
        </w:numPr>
        <w:autoSpaceDE w:val="0"/>
        <w:autoSpaceDN w:val="0"/>
        <w:adjustRightInd w:val="0"/>
        <w:spacing w:line="240" w:lineRule="auto"/>
        <w:rPr>
          <w:rFonts w:cs="Arial"/>
          <w:color w:val="000000"/>
          <w:shd w:val="clear" w:color="auto" w:fill="FFFFFF"/>
          <w:lang w:bidi="he-IL"/>
        </w:rPr>
      </w:pPr>
      <w:r w:rsidRPr="001A4F5A">
        <w:rPr>
          <w:rFonts w:cs="Arial"/>
          <w:color w:val="000000"/>
          <w:shd w:val="clear" w:color="auto" w:fill="FFFFFF"/>
        </w:rPr>
        <w:t>Crisp 1600 dpi native print resolution.</w:t>
      </w:r>
    </w:p>
    <w:p w14:paraId="6A3702B2" w14:textId="3DAA88D8" w:rsidR="00AF68E4" w:rsidRDefault="00AF68E4" w:rsidP="00AF68E4">
      <w:pPr>
        <w:pStyle w:val="ListParagraph"/>
        <w:numPr>
          <w:ilvl w:val="0"/>
          <w:numId w:val="24"/>
        </w:numPr>
        <w:autoSpaceDE w:val="0"/>
        <w:autoSpaceDN w:val="0"/>
        <w:adjustRightInd w:val="0"/>
        <w:rPr>
          <w:rFonts w:cs="Arial"/>
          <w:color w:val="000000"/>
          <w:shd w:val="clear" w:color="auto" w:fill="FFFFFF"/>
          <w:lang w:bidi="he-IL"/>
        </w:rPr>
      </w:pPr>
      <w:r w:rsidRPr="001A4F5A">
        <w:rPr>
          <w:rFonts w:cs="Arial"/>
          <w:color w:val="000000"/>
          <w:shd w:val="clear" w:color="auto" w:fill="FFFFFF"/>
          <w:lang w:bidi="he-IL"/>
        </w:rPr>
        <w:t>The HP Indigo V12</w:t>
      </w:r>
      <w:r w:rsidRPr="005C1B6D">
        <w:rPr>
          <w:rFonts w:cs="Arial"/>
          <w:color w:val="000000"/>
          <w:shd w:val="clear" w:color="auto" w:fill="FFFFFF"/>
          <w:lang w:bidi="he-IL"/>
        </w:rPr>
        <w:t xml:space="preserve"> </w:t>
      </w:r>
      <w:r w:rsidRPr="001A4F5A">
        <w:rPr>
          <w:rFonts w:cs="Arial"/>
          <w:color w:val="000000"/>
          <w:shd w:val="clear" w:color="auto" w:fill="FFFFFF"/>
          <w:lang w:bidi="he-IL"/>
        </w:rPr>
        <w:t>narrow-web</w:t>
      </w:r>
      <w:r>
        <w:rPr>
          <w:rFonts w:cs="Arial"/>
          <w:color w:val="000000"/>
          <w:shd w:val="clear" w:color="auto" w:fill="FFFFFF"/>
          <w:lang w:bidi="he-IL"/>
        </w:rPr>
        <w:t xml:space="preserve"> press</w:t>
      </w:r>
      <w:r w:rsidRPr="001A4F5A">
        <w:rPr>
          <w:rFonts w:cs="Arial"/>
          <w:color w:val="000000"/>
          <w:shd w:val="clear" w:color="auto" w:fill="FFFFFF"/>
          <w:lang w:bidi="he-IL"/>
        </w:rPr>
        <w:t xml:space="preserve"> prints at 120 linear meters/min</w:t>
      </w:r>
      <w:r>
        <w:rPr>
          <w:rFonts w:cs="Arial"/>
          <w:color w:val="000000"/>
          <w:shd w:val="clear" w:color="auto" w:fill="FFFFFF"/>
          <w:lang w:bidi="he-IL"/>
        </w:rPr>
        <w:t xml:space="preserve"> </w:t>
      </w:r>
      <w:bookmarkStart w:id="9" w:name="_GoBack"/>
      <w:bookmarkEnd w:id="9"/>
      <w:r w:rsidR="00FA4B44">
        <w:rPr>
          <w:rFonts w:cs="Arial"/>
          <w:color w:val="000000"/>
          <w:shd w:val="clear" w:color="auto" w:fill="FFFFFF"/>
          <w:lang w:bidi="he-IL"/>
        </w:rPr>
        <w:t xml:space="preserve">(400 fpm) </w:t>
      </w:r>
      <w:r>
        <w:rPr>
          <w:lang w:val="en-GB"/>
        </w:rPr>
        <w:t xml:space="preserve">for any job with up to 6 </w:t>
      </w:r>
      <w:proofErr w:type="spellStart"/>
      <w:r>
        <w:rPr>
          <w:lang w:val="en-GB"/>
        </w:rPr>
        <w:t>colors</w:t>
      </w:r>
      <w:proofErr w:type="spellEnd"/>
      <w:r w:rsidRPr="001A4F5A">
        <w:rPr>
          <w:rFonts w:cs="Arial"/>
          <w:color w:val="000000"/>
          <w:shd w:val="clear" w:color="auto" w:fill="FFFFFF"/>
          <w:lang w:bidi="he-IL"/>
        </w:rPr>
        <w:t xml:space="preserve">, comparable to </w:t>
      </w:r>
      <w:r w:rsidR="00BD13EF">
        <w:rPr>
          <w:rFonts w:cs="Arial"/>
          <w:color w:val="000000"/>
          <w:shd w:val="clear" w:color="auto" w:fill="FFFFFF"/>
          <w:lang w:bidi="he-IL"/>
        </w:rPr>
        <w:t xml:space="preserve">analog </w:t>
      </w:r>
      <w:r w:rsidRPr="001A4F5A">
        <w:rPr>
          <w:rFonts w:cs="Arial"/>
          <w:color w:val="000000"/>
          <w:shd w:val="clear" w:color="auto" w:fill="FFFFFF"/>
          <w:lang w:bidi="he-IL"/>
        </w:rPr>
        <w:t>speed. The press also supports the</w:t>
      </w:r>
      <w:r>
        <w:rPr>
          <w:rFonts w:cs="Arial"/>
          <w:color w:val="000000"/>
          <w:shd w:val="clear" w:color="auto" w:fill="FFFFFF"/>
          <w:lang w:bidi="he-IL"/>
        </w:rPr>
        <w:t xml:space="preserve"> digital label</w:t>
      </w:r>
      <w:r w:rsidRPr="001A4F5A">
        <w:rPr>
          <w:rFonts w:cs="Arial"/>
          <w:color w:val="000000"/>
          <w:shd w:val="clear" w:color="auto" w:fill="FFFFFF"/>
          <w:lang w:bidi="he-IL"/>
        </w:rPr>
        <w:t xml:space="preserve"> industry’s largest range of substrates, from 12 microns unsupported film </w:t>
      </w:r>
      <w:r w:rsidRPr="00A32655">
        <w:rPr>
          <w:rFonts w:cs="Arial"/>
          <w:color w:val="000000"/>
          <w:lang w:bidi="he-IL"/>
        </w:rPr>
        <w:t>to 450</w:t>
      </w:r>
      <w:r>
        <w:rPr>
          <w:rFonts w:cs="Arial"/>
          <w:color w:val="000000"/>
          <w:lang w:bidi="he-IL"/>
        </w:rPr>
        <w:t>-</w:t>
      </w:r>
      <w:r w:rsidRPr="00A32655">
        <w:rPr>
          <w:rFonts w:cs="Arial"/>
          <w:color w:val="000000"/>
          <w:lang w:bidi="he-IL"/>
        </w:rPr>
        <w:t>micron</w:t>
      </w:r>
      <w:r w:rsidRPr="00384E42">
        <w:rPr>
          <w:rFonts w:cs="Arial"/>
          <w:color w:val="000000"/>
          <w:shd w:val="clear" w:color="auto" w:fill="FFFFFF"/>
          <w:lang w:bidi="he-IL"/>
        </w:rPr>
        <w:t xml:space="preserve"> </w:t>
      </w:r>
      <w:r>
        <w:rPr>
          <w:rFonts w:cs="Arial"/>
          <w:color w:val="000000"/>
          <w:shd w:val="clear" w:color="auto" w:fill="FFFFFF"/>
          <w:lang w:bidi="he-IL"/>
        </w:rPr>
        <w:t xml:space="preserve">(18 pt) </w:t>
      </w:r>
      <w:r w:rsidRPr="001A4F5A">
        <w:rPr>
          <w:rFonts w:cs="Arial"/>
          <w:color w:val="000000"/>
          <w:shd w:val="clear" w:color="auto" w:fill="FFFFFF"/>
          <w:lang w:bidi="he-IL"/>
        </w:rPr>
        <w:t xml:space="preserve">board, using the integrated inline primer. </w:t>
      </w:r>
    </w:p>
    <w:p w14:paraId="79D0282E" w14:textId="77777777" w:rsidR="00AF68E4" w:rsidRDefault="008F007F" w:rsidP="00506F09">
      <w:pPr>
        <w:keepNext/>
        <w:autoSpaceDE w:val="0"/>
        <w:autoSpaceDN w:val="0"/>
        <w:adjustRightInd w:val="0"/>
        <w:jc w:val="center"/>
      </w:pPr>
      <w:r w:rsidRPr="008F007F">
        <w:rPr>
          <w:rFonts w:cs="Arial"/>
          <w:noProof/>
          <w:color w:val="000000"/>
          <w:szCs w:val="20"/>
          <w:shd w:val="clear" w:color="auto" w:fill="FFFFFF"/>
        </w:rPr>
        <w:drawing>
          <wp:inline distT="0" distB="0" distL="0" distR="0" wp14:anchorId="089C5534" wp14:editId="0CF5A09B">
            <wp:extent cx="5861957" cy="13901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9311" b="28530"/>
                    <a:stretch/>
                  </pic:blipFill>
                  <pic:spPr bwMode="auto">
                    <a:xfrm>
                      <a:off x="0" y="0"/>
                      <a:ext cx="5900388" cy="1399230"/>
                    </a:xfrm>
                    <a:prstGeom prst="rect">
                      <a:avLst/>
                    </a:prstGeom>
                    <a:noFill/>
                    <a:ln>
                      <a:noFill/>
                    </a:ln>
                    <a:extLst>
                      <a:ext uri="{53640926-AAD7-44D8-BBD7-CCE9431645EC}">
                        <a14:shadowObscured xmlns:a14="http://schemas.microsoft.com/office/drawing/2010/main"/>
                      </a:ext>
                    </a:extLst>
                  </pic:spPr>
                </pic:pic>
              </a:graphicData>
            </a:graphic>
          </wp:inline>
        </w:drawing>
      </w:r>
    </w:p>
    <w:p w14:paraId="649ECA51" w14:textId="6D9E8832" w:rsidR="008F007F" w:rsidRPr="008F007F" w:rsidRDefault="00A4627E" w:rsidP="006F1996">
      <w:pPr>
        <w:pStyle w:val="Caption"/>
        <w:jc w:val="center"/>
        <w:rPr>
          <w:rFonts w:cs="Arial"/>
          <w:color w:val="000000"/>
          <w:szCs w:val="20"/>
          <w:shd w:val="clear" w:color="auto" w:fill="FFFFFF"/>
        </w:rPr>
      </w:pPr>
      <w:r>
        <w:t>The</w:t>
      </w:r>
      <w:r w:rsidRPr="003A69F9">
        <w:t xml:space="preserve"> HP Indigo V12 </w:t>
      </w:r>
      <w:r>
        <w:t>D</w:t>
      </w:r>
      <w:r w:rsidRPr="003A69F9">
        <w:t xml:space="preserve">igital </w:t>
      </w:r>
      <w:r>
        <w:t>P</w:t>
      </w:r>
      <w:r w:rsidRPr="003A69F9">
        <w:t>ress</w:t>
      </w:r>
      <w:r w:rsidR="00506F09">
        <w:t xml:space="preserve"> </w:t>
      </w:r>
      <w:r>
        <w:t xml:space="preserve">is </w:t>
      </w:r>
      <w:r w:rsidR="00506F09">
        <w:t xml:space="preserve">built </w:t>
      </w:r>
      <w:r>
        <w:t xml:space="preserve">on </w:t>
      </w:r>
      <w:r w:rsidR="00506F09">
        <w:t>next-generation LEP</w:t>
      </w:r>
      <w:r w:rsidR="00506F09" w:rsidRPr="00506F09">
        <w:rPr>
          <w:vertAlign w:val="superscript"/>
        </w:rPr>
        <w:t>X</w:t>
      </w:r>
      <w:r>
        <w:rPr>
          <w:vertAlign w:val="superscript"/>
        </w:rPr>
        <w:t xml:space="preserve"> </w:t>
      </w:r>
      <w:r w:rsidRPr="00A4627E">
        <w:t>architecture</w:t>
      </w:r>
      <w:r w:rsidR="00AF68E4" w:rsidRPr="003A69F9">
        <w:t>.</w:t>
      </w:r>
    </w:p>
    <w:p w14:paraId="20101633" w14:textId="1E7F70F4" w:rsidR="000E2AE0" w:rsidRPr="001A4F5A" w:rsidRDefault="000E2AE0" w:rsidP="001A53EF">
      <w:pPr>
        <w:pStyle w:val="ListParagraph"/>
        <w:numPr>
          <w:ilvl w:val="0"/>
          <w:numId w:val="0"/>
        </w:numPr>
        <w:autoSpaceDE w:val="0"/>
        <w:autoSpaceDN w:val="0"/>
        <w:adjustRightInd w:val="0"/>
        <w:ind w:left="720"/>
        <w:rPr>
          <w:rFonts w:cs="Arial"/>
          <w:color w:val="000000"/>
          <w:shd w:val="clear" w:color="auto" w:fill="FFFFFF"/>
          <w:lang w:bidi="he-IL"/>
        </w:rPr>
      </w:pPr>
    </w:p>
    <w:p w14:paraId="07536C66" w14:textId="1EAF63EA" w:rsidR="00E63C0A" w:rsidRPr="001A4F5A" w:rsidRDefault="00E63C0A" w:rsidP="00E63C0A">
      <w:pPr>
        <w:rPr>
          <w:rFonts w:ascii="Calibri" w:hAnsi="Calibri"/>
        </w:rPr>
      </w:pPr>
      <w:r w:rsidRPr="001A4F5A">
        <w:rPr>
          <w:b/>
          <w:iCs/>
          <w:sz w:val="28"/>
          <w:szCs w:val="28"/>
          <w:lang w:bidi="he-IL"/>
        </w:rPr>
        <w:t xml:space="preserve">HP </w:t>
      </w:r>
      <w:r w:rsidR="00403142" w:rsidRPr="001A4F5A">
        <w:rPr>
          <w:b/>
          <w:iCs/>
          <w:sz w:val="28"/>
          <w:szCs w:val="28"/>
          <w:lang w:bidi="he-IL"/>
        </w:rPr>
        <w:t xml:space="preserve">3D printing </w:t>
      </w:r>
      <w:r w:rsidR="00C3635D">
        <w:rPr>
          <w:b/>
          <w:iCs/>
          <w:sz w:val="28"/>
          <w:szCs w:val="28"/>
          <w:lang w:bidi="he-IL"/>
        </w:rPr>
        <w:t xml:space="preserve">production </w:t>
      </w:r>
      <w:r w:rsidR="00403142" w:rsidRPr="001A4F5A">
        <w:rPr>
          <w:b/>
          <w:iCs/>
          <w:sz w:val="28"/>
          <w:szCs w:val="28"/>
          <w:lang w:bidi="he-IL"/>
        </w:rPr>
        <w:t>opens a new era of digital manufacturing</w:t>
      </w:r>
    </w:p>
    <w:p w14:paraId="70F8822B" w14:textId="6280C3E7" w:rsidR="00D00884" w:rsidRPr="001A4F5A" w:rsidRDefault="00E63C0A" w:rsidP="00E63C0A">
      <w:r w:rsidRPr="001A4F5A">
        <w:t xml:space="preserve">More than 100 parts </w:t>
      </w:r>
      <w:r w:rsidR="00143C83">
        <w:t>in</w:t>
      </w:r>
      <w:r w:rsidRPr="001A4F5A">
        <w:t xml:space="preserve"> the new HP Indigo </w:t>
      </w:r>
      <w:r w:rsidR="003E5675">
        <w:t>drupa</w:t>
      </w:r>
      <w:r w:rsidRPr="001A4F5A">
        <w:t xml:space="preserve"> portfolio of presses were produced using HP’s Multi Jet Fusion technology, including on the HP Indigo 100K Digital Press, HP Indigo </w:t>
      </w:r>
      <w:r w:rsidR="00403142" w:rsidRPr="001A4F5A">
        <w:t>V12</w:t>
      </w:r>
      <w:r w:rsidRPr="001A4F5A">
        <w:t xml:space="preserve"> Digital Press</w:t>
      </w:r>
      <w:r w:rsidR="00143C83">
        <w:t>,</w:t>
      </w:r>
      <w:r w:rsidRPr="001A4F5A">
        <w:t xml:space="preserve"> and HP Indigo 15K Digital Press. </w:t>
      </w:r>
    </w:p>
    <w:p w14:paraId="267249EA" w14:textId="7FC5C58A" w:rsidR="00E63C0A" w:rsidRDefault="00E63C0A" w:rsidP="00E63C0A">
      <w:pPr>
        <w:rPr>
          <w:vertAlign w:val="superscript"/>
        </w:rPr>
      </w:pPr>
      <w:r w:rsidRPr="001A4F5A">
        <w:t>HP 3D printing technology enables HP to accelerate learning and design cycles, delivering parts in days versus weeks, reducing carbon footprint</w:t>
      </w:r>
      <w:r w:rsidR="00961075">
        <w:rPr>
          <w:vertAlign w:val="superscript"/>
        </w:rPr>
        <w:t xml:space="preserve">7 </w:t>
      </w:r>
      <w:r w:rsidR="00A265B8">
        <w:rPr>
          <w:vertAlign w:val="superscript"/>
        </w:rPr>
        <w:t xml:space="preserve"> </w:t>
      </w:r>
      <w:r w:rsidRPr="001A4F5A">
        <w:t>by decreasing energy and material consumption, with some parts up to 90% lighter.</w:t>
      </w:r>
      <w:r w:rsidR="00961075">
        <w:rPr>
          <w:vertAlign w:val="superscript"/>
        </w:rPr>
        <w:t>8</w:t>
      </w:r>
    </w:p>
    <w:p w14:paraId="153BE5BC" w14:textId="412F562B" w:rsidR="00E45A38" w:rsidRPr="001A4F5A" w:rsidRDefault="002E5459" w:rsidP="00E45A38">
      <w:pPr>
        <w:rPr>
          <w:b/>
          <w:iCs/>
          <w:sz w:val="28"/>
          <w:szCs w:val="28"/>
          <w:lang w:bidi="he-IL"/>
        </w:rPr>
      </w:pPr>
      <w:r w:rsidRPr="001A4F5A">
        <w:rPr>
          <w:b/>
          <w:iCs/>
          <w:sz w:val="28"/>
          <w:szCs w:val="28"/>
          <w:lang w:bidi="he-IL"/>
        </w:rPr>
        <w:t>One platform for automation and excellence</w:t>
      </w:r>
    </w:p>
    <w:p w14:paraId="767C70D5" w14:textId="6B8BD95C" w:rsidR="00C9716A" w:rsidRPr="001A4F5A" w:rsidRDefault="00C9716A" w:rsidP="00C9716A">
      <w:pPr>
        <w:rPr>
          <w:rFonts w:ascii="Calibri" w:hAnsi="Calibri"/>
          <w:color w:val="000000"/>
          <w:shd w:val="clear" w:color="auto" w:fill="FFFFFF"/>
        </w:rPr>
      </w:pPr>
      <w:r w:rsidRPr="001A4F5A">
        <w:rPr>
          <w:color w:val="000000"/>
          <w:shd w:val="clear" w:color="auto" w:fill="FFFFFF"/>
        </w:rPr>
        <w:t xml:space="preserve">Beyond the press, </w:t>
      </w:r>
      <w:hyperlink r:id="rId33" w:history="1">
        <w:r w:rsidR="00373500" w:rsidRPr="00C63FED">
          <w:rPr>
            <w:rStyle w:val="Hyperlink"/>
            <w:shd w:val="clear" w:color="auto" w:fill="FFFFFF"/>
          </w:rPr>
          <w:t xml:space="preserve">HP </w:t>
        </w:r>
        <w:r w:rsidRPr="00C63FED">
          <w:rPr>
            <w:rStyle w:val="Hyperlink"/>
            <w:shd w:val="clear" w:color="auto" w:fill="FFFFFF"/>
          </w:rPr>
          <w:t>PrintOS</w:t>
        </w:r>
        <w:r w:rsidRPr="00C63FED">
          <w:rPr>
            <w:rStyle w:val="Hyperlink"/>
            <w:shd w:val="clear" w:color="auto" w:fill="FFFFFF"/>
            <w:vertAlign w:val="superscript"/>
          </w:rPr>
          <w:t>X</w:t>
        </w:r>
      </w:hyperlink>
      <w:r w:rsidRPr="001A4F5A">
        <w:rPr>
          <w:color w:val="000000"/>
          <w:shd w:val="clear" w:color="auto" w:fill="FFFFFF"/>
        </w:rPr>
        <w:t xml:space="preserve"> unites cloud</w:t>
      </w:r>
      <w:r w:rsidR="00CB6BC7">
        <w:rPr>
          <w:color w:val="000000"/>
          <w:shd w:val="clear" w:color="auto" w:fill="FFFFFF"/>
        </w:rPr>
        <w:t>-</w:t>
      </w:r>
      <w:r w:rsidRPr="001A4F5A">
        <w:rPr>
          <w:color w:val="000000"/>
          <w:shd w:val="clear" w:color="auto" w:fill="FFFFFF"/>
        </w:rPr>
        <w:t xml:space="preserve">platform applications with </w:t>
      </w:r>
      <w:r w:rsidR="004E240F">
        <w:rPr>
          <w:color w:val="000000"/>
          <w:shd w:val="clear" w:color="auto" w:fill="FFFFFF"/>
        </w:rPr>
        <w:t xml:space="preserve">an AI-driven </w:t>
      </w:r>
      <w:r w:rsidRPr="001A4F5A">
        <w:rPr>
          <w:color w:val="000000"/>
          <w:shd w:val="clear" w:color="auto" w:fill="FFFFFF"/>
        </w:rPr>
        <w:t xml:space="preserve">service </w:t>
      </w:r>
      <w:r w:rsidR="004E240F">
        <w:rPr>
          <w:color w:val="000000"/>
          <w:shd w:val="clear" w:color="auto" w:fill="FFFFFF"/>
        </w:rPr>
        <w:t xml:space="preserve">and support </w:t>
      </w:r>
      <w:r w:rsidR="009E661B">
        <w:rPr>
          <w:color w:val="000000"/>
          <w:shd w:val="clear" w:color="auto" w:fill="FFFFFF"/>
        </w:rPr>
        <w:t>infra</w:t>
      </w:r>
      <w:r w:rsidR="004E240F">
        <w:rPr>
          <w:color w:val="000000"/>
          <w:shd w:val="clear" w:color="auto" w:fill="FFFFFF"/>
        </w:rPr>
        <w:t xml:space="preserve">structure </w:t>
      </w:r>
      <w:r w:rsidRPr="001A4F5A">
        <w:rPr>
          <w:color w:val="000000"/>
          <w:shd w:val="clear" w:color="auto" w:fill="FFFFFF"/>
        </w:rPr>
        <w:t xml:space="preserve">to enable customers to get the most out of their </w:t>
      </w:r>
      <w:r w:rsidR="009E661B">
        <w:rPr>
          <w:color w:val="000000"/>
          <w:shd w:val="clear" w:color="auto" w:fill="FFFFFF"/>
        </w:rPr>
        <w:t xml:space="preserve">press </w:t>
      </w:r>
      <w:r w:rsidRPr="001A4F5A">
        <w:rPr>
          <w:color w:val="000000"/>
          <w:shd w:val="clear" w:color="auto" w:fill="FFFFFF"/>
        </w:rPr>
        <w:t>investment. Based on PrintOS</w:t>
      </w:r>
      <w:r w:rsidRPr="001A4F5A">
        <w:rPr>
          <w:color w:val="000000"/>
          <w:shd w:val="clear" w:color="auto" w:fill="FFFFFF"/>
          <w:vertAlign w:val="superscript"/>
        </w:rPr>
        <w:t>X</w:t>
      </w:r>
      <w:r w:rsidRPr="001A4F5A">
        <w:rPr>
          <w:color w:val="000000"/>
          <w:shd w:val="clear" w:color="auto" w:fill="FFFFFF"/>
        </w:rPr>
        <w:t xml:space="preserve"> advanced technology, tools and know-how, customers can start building the </w:t>
      </w:r>
      <w:r w:rsidR="00C3635D">
        <w:rPr>
          <w:color w:val="000000"/>
          <w:shd w:val="clear" w:color="auto" w:fill="FFFFFF"/>
        </w:rPr>
        <w:t>“</w:t>
      </w:r>
      <w:r w:rsidR="00CF1794">
        <w:rPr>
          <w:color w:val="000000"/>
          <w:shd w:val="clear" w:color="auto" w:fill="FFFFFF"/>
        </w:rPr>
        <w:t>p</w:t>
      </w:r>
      <w:r w:rsidRPr="001A4F5A">
        <w:rPr>
          <w:color w:val="000000"/>
          <w:shd w:val="clear" w:color="auto" w:fill="FFFFFF"/>
        </w:rPr>
        <w:t xml:space="preserve">rint </w:t>
      </w:r>
      <w:r w:rsidR="00CF1794">
        <w:rPr>
          <w:color w:val="000000"/>
          <w:shd w:val="clear" w:color="auto" w:fill="FFFFFF"/>
        </w:rPr>
        <w:t>f</w:t>
      </w:r>
      <w:r w:rsidRPr="001A4F5A">
        <w:rPr>
          <w:color w:val="000000"/>
          <w:shd w:val="clear" w:color="auto" w:fill="FFFFFF"/>
        </w:rPr>
        <w:t xml:space="preserve">actory of the </w:t>
      </w:r>
      <w:r w:rsidR="00CF1794">
        <w:rPr>
          <w:color w:val="000000"/>
          <w:shd w:val="clear" w:color="auto" w:fill="FFFFFF"/>
        </w:rPr>
        <w:t>f</w:t>
      </w:r>
      <w:r w:rsidRPr="001A4F5A">
        <w:rPr>
          <w:color w:val="000000"/>
          <w:shd w:val="clear" w:color="auto" w:fill="FFFFFF"/>
        </w:rPr>
        <w:t>uture</w:t>
      </w:r>
      <w:r w:rsidR="00C3635D">
        <w:rPr>
          <w:color w:val="000000"/>
          <w:shd w:val="clear" w:color="auto" w:fill="FFFFFF"/>
        </w:rPr>
        <w:t>”</w:t>
      </w:r>
      <w:r w:rsidRPr="001A4F5A">
        <w:rPr>
          <w:color w:val="000000"/>
          <w:shd w:val="clear" w:color="auto" w:fill="FFFFFF"/>
        </w:rPr>
        <w:t xml:space="preserve"> and </w:t>
      </w:r>
      <w:bookmarkStart w:id="10" w:name="_Hlk33711231"/>
      <w:r w:rsidRPr="001A4F5A">
        <w:rPr>
          <w:color w:val="000000"/>
          <w:shd w:val="clear" w:color="auto" w:fill="FFFFFF"/>
        </w:rPr>
        <w:t>reach operational excellence, automate production</w:t>
      </w:r>
      <w:r w:rsidR="003439EA">
        <w:rPr>
          <w:color w:val="000000"/>
          <w:shd w:val="clear" w:color="auto" w:fill="FFFFFF"/>
        </w:rPr>
        <w:t>,</w:t>
      </w:r>
      <w:r w:rsidRPr="001A4F5A">
        <w:rPr>
          <w:color w:val="000000"/>
          <w:shd w:val="clear" w:color="auto" w:fill="FFFFFF"/>
        </w:rPr>
        <w:t xml:space="preserve"> and innovate with high-value applications.</w:t>
      </w:r>
    </w:p>
    <w:bookmarkEnd w:id="10"/>
    <w:p w14:paraId="0B382687" w14:textId="4065035C" w:rsidR="002E5459" w:rsidRPr="001A4F5A" w:rsidRDefault="003439EA" w:rsidP="00E45A38">
      <w:pPr>
        <w:rPr>
          <w:rFonts w:cs="Arial"/>
          <w:color w:val="000000"/>
          <w:szCs w:val="20"/>
          <w:shd w:val="clear" w:color="auto" w:fill="FFFFFF"/>
        </w:rPr>
      </w:pPr>
      <w:r>
        <w:rPr>
          <w:rFonts w:cs="Arial"/>
          <w:color w:val="000000"/>
          <w:szCs w:val="20"/>
          <w:shd w:val="clear" w:color="auto" w:fill="FFFFFF"/>
        </w:rPr>
        <w:t>L</w:t>
      </w:r>
      <w:r w:rsidR="007602FF" w:rsidRPr="001A4F5A">
        <w:rPr>
          <w:rFonts w:cs="Arial"/>
          <w:color w:val="000000"/>
          <w:szCs w:val="20"/>
          <w:shd w:val="clear" w:color="auto" w:fill="FFFFFF"/>
        </w:rPr>
        <w:t xml:space="preserve">aunched at drupa 2016, </w:t>
      </w:r>
      <w:r w:rsidR="0090096D">
        <w:rPr>
          <w:rFonts w:cs="Arial"/>
          <w:color w:val="000000"/>
          <w:szCs w:val="20"/>
          <w:shd w:val="clear" w:color="auto" w:fill="FFFFFF"/>
        </w:rPr>
        <w:t xml:space="preserve">more than </w:t>
      </w:r>
      <w:r w:rsidR="00950ACB" w:rsidRPr="001A4F5A">
        <w:rPr>
          <w:rFonts w:cs="Arial"/>
          <w:color w:val="000000"/>
          <w:szCs w:val="20"/>
          <w:shd w:val="clear" w:color="auto" w:fill="FFFFFF"/>
        </w:rPr>
        <w:t xml:space="preserve">12,000 HP customers are </w:t>
      </w:r>
      <w:r w:rsidR="009D12D9">
        <w:rPr>
          <w:rFonts w:cs="Arial"/>
          <w:color w:val="000000"/>
          <w:szCs w:val="20"/>
          <w:shd w:val="clear" w:color="auto" w:fill="FFFFFF"/>
        </w:rPr>
        <w:t xml:space="preserve">now </w:t>
      </w:r>
      <w:r w:rsidR="00950ACB" w:rsidRPr="001A4F5A">
        <w:rPr>
          <w:rFonts w:cs="Arial"/>
          <w:color w:val="000000"/>
          <w:szCs w:val="20"/>
          <w:shd w:val="clear" w:color="auto" w:fill="FFFFFF"/>
        </w:rPr>
        <w:t>connected</w:t>
      </w:r>
      <w:r w:rsidR="00C3635D">
        <w:rPr>
          <w:rFonts w:cs="Arial"/>
          <w:color w:val="000000"/>
          <w:szCs w:val="20"/>
          <w:shd w:val="clear" w:color="auto" w:fill="FFFFFF"/>
        </w:rPr>
        <w:t xml:space="preserve"> on HP PrintOS</w:t>
      </w:r>
      <w:r w:rsidR="00950ACB" w:rsidRPr="001A4F5A">
        <w:rPr>
          <w:rFonts w:cs="Arial"/>
          <w:color w:val="000000"/>
          <w:szCs w:val="20"/>
          <w:shd w:val="clear" w:color="auto" w:fill="FFFFFF"/>
        </w:rPr>
        <w:t xml:space="preserve">, using a range of applications </w:t>
      </w:r>
      <w:r w:rsidR="00FB67D1">
        <w:rPr>
          <w:rFonts w:cs="Arial"/>
          <w:color w:val="000000"/>
          <w:szCs w:val="20"/>
          <w:shd w:val="clear" w:color="auto" w:fill="FFFFFF"/>
        </w:rPr>
        <w:t>that leverage big data</w:t>
      </w:r>
      <w:r w:rsidR="00FB67D1" w:rsidRPr="001A4F5A">
        <w:rPr>
          <w:rFonts w:cs="Arial"/>
          <w:color w:val="000000"/>
          <w:szCs w:val="20"/>
          <w:shd w:val="clear" w:color="auto" w:fill="FFFFFF"/>
        </w:rPr>
        <w:t xml:space="preserve"> </w:t>
      </w:r>
      <w:r w:rsidR="00FB67D1">
        <w:rPr>
          <w:rFonts w:cs="Arial"/>
          <w:color w:val="000000"/>
          <w:szCs w:val="20"/>
          <w:shd w:val="clear" w:color="auto" w:fill="FFFFFF"/>
        </w:rPr>
        <w:t xml:space="preserve">on the cloud in real time </w:t>
      </w:r>
      <w:r w:rsidR="00950ACB" w:rsidRPr="001A4F5A">
        <w:rPr>
          <w:rFonts w:cs="Arial"/>
          <w:color w:val="000000"/>
          <w:szCs w:val="20"/>
          <w:shd w:val="clear" w:color="auto" w:fill="FFFFFF"/>
        </w:rPr>
        <w:t>for all types of production challenges.</w:t>
      </w:r>
      <w:r w:rsidR="000F50FE" w:rsidRPr="001A4F5A">
        <w:rPr>
          <w:rFonts w:cs="Arial"/>
          <w:color w:val="000000"/>
          <w:szCs w:val="20"/>
          <w:shd w:val="clear" w:color="auto" w:fill="FFFFFF"/>
        </w:rPr>
        <w:t xml:space="preserve"> </w:t>
      </w:r>
      <w:r w:rsidR="000F50FE" w:rsidRPr="001A4F5A">
        <w:rPr>
          <w:color w:val="000000"/>
          <w:shd w:val="clear" w:color="auto" w:fill="FFFFFF"/>
        </w:rPr>
        <w:t xml:space="preserve">Applications helping drive success for </w:t>
      </w:r>
      <w:r>
        <w:rPr>
          <w:color w:val="000000"/>
          <w:shd w:val="clear" w:color="auto" w:fill="FFFFFF"/>
        </w:rPr>
        <w:t>PSPs</w:t>
      </w:r>
      <w:r w:rsidR="000F50FE" w:rsidRPr="001A4F5A">
        <w:rPr>
          <w:color w:val="000000"/>
          <w:shd w:val="clear" w:color="auto" w:fill="FFFFFF"/>
        </w:rPr>
        <w:t xml:space="preserve"> include:</w:t>
      </w:r>
      <w:r w:rsidR="000848AF" w:rsidRPr="001A4F5A">
        <w:rPr>
          <w:color w:val="000000"/>
          <w:shd w:val="clear" w:color="auto" w:fill="FFFFFF"/>
        </w:rPr>
        <w:t xml:space="preserve"> </w:t>
      </w:r>
    </w:p>
    <w:p w14:paraId="2F3C22AB" w14:textId="3E01A0DC" w:rsidR="00782664" w:rsidRDefault="004B2DEA" w:rsidP="007050E4">
      <w:pPr>
        <w:pStyle w:val="ListParagraph"/>
        <w:numPr>
          <w:ilvl w:val="0"/>
          <w:numId w:val="37"/>
        </w:numPr>
        <w:rPr>
          <w:rFonts w:cs="Arial"/>
          <w:color w:val="000000"/>
          <w:shd w:val="clear" w:color="auto" w:fill="FFFFFF"/>
        </w:rPr>
      </w:pPr>
      <w:bookmarkStart w:id="11" w:name="_Hlk34203886"/>
      <w:r w:rsidRPr="003439EA">
        <w:rPr>
          <w:rFonts w:cs="Arial"/>
          <w:b/>
          <w:bCs/>
          <w:color w:val="000000"/>
          <w:shd w:val="clear" w:color="auto" w:fill="FFFFFF"/>
        </w:rPr>
        <w:t>Marketplace</w:t>
      </w:r>
      <w:r w:rsidR="00AA2ECE" w:rsidRPr="001A4F5A">
        <w:rPr>
          <w:rFonts w:cs="Arial"/>
          <w:color w:val="000000"/>
          <w:shd w:val="clear" w:color="auto" w:fill="FFFFFF"/>
        </w:rPr>
        <w:t xml:space="preserve">, now </w:t>
      </w:r>
      <w:r w:rsidR="003439EA" w:rsidRPr="001A4F5A">
        <w:rPr>
          <w:rFonts w:cs="Arial"/>
          <w:color w:val="000000"/>
          <w:shd w:val="clear" w:color="auto" w:fill="FFFFFF"/>
        </w:rPr>
        <w:t>featur</w:t>
      </w:r>
      <w:r w:rsidR="003439EA">
        <w:rPr>
          <w:rFonts w:cs="Arial"/>
          <w:color w:val="000000"/>
          <w:shd w:val="clear" w:color="auto" w:fill="FFFFFF"/>
        </w:rPr>
        <w:t>ing</w:t>
      </w:r>
      <w:r w:rsidR="003439EA" w:rsidRPr="001A4F5A">
        <w:rPr>
          <w:rFonts w:cs="Arial"/>
          <w:color w:val="000000"/>
          <w:shd w:val="clear" w:color="auto" w:fill="FFFFFF"/>
        </w:rPr>
        <w:t xml:space="preserve"> a new UI</w:t>
      </w:r>
      <w:r w:rsidR="003439EA">
        <w:rPr>
          <w:rFonts w:cs="Arial"/>
          <w:color w:val="000000"/>
          <w:shd w:val="clear" w:color="auto" w:fill="FFFFFF"/>
        </w:rPr>
        <w:t xml:space="preserve">, </w:t>
      </w:r>
      <w:bookmarkEnd w:id="11"/>
      <w:r w:rsidR="003439EA">
        <w:rPr>
          <w:rFonts w:cs="Arial"/>
          <w:color w:val="000000"/>
          <w:shd w:val="clear" w:color="auto" w:fill="FFFFFF"/>
        </w:rPr>
        <w:t>is</w:t>
      </w:r>
      <w:r w:rsidR="003439EA" w:rsidRPr="001A4F5A">
        <w:rPr>
          <w:rFonts w:cs="Arial"/>
          <w:color w:val="000000"/>
          <w:shd w:val="clear" w:color="auto" w:fill="FFFFFF"/>
        </w:rPr>
        <w:t xml:space="preserve"> </w:t>
      </w:r>
      <w:r w:rsidR="000848AF" w:rsidRPr="001A4F5A">
        <w:rPr>
          <w:rFonts w:cs="Arial"/>
          <w:color w:val="000000"/>
          <w:shd w:val="clear" w:color="auto" w:fill="FFFFFF"/>
        </w:rPr>
        <w:t>loaded with new applications and partner</w:t>
      </w:r>
      <w:r w:rsidR="00AA2ECE" w:rsidRPr="001A4F5A">
        <w:rPr>
          <w:rFonts w:cs="Arial"/>
          <w:color w:val="000000"/>
          <w:shd w:val="clear" w:color="auto" w:fill="FFFFFF"/>
        </w:rPr>
        <w:t xml:space="preserve"> solutions, </w:t>
      </w:r>
      <w:r w:rsidR="003439EA">
        <w:rPr>
          <w:rFonts w:cs="Arial"/>
          <w:color w:val="000000"/>
          <w:shd w:val="clear" w:color="auto" w:fill="FFFFFF"/>
        </w:rPr>
        <w:t xml:space="preserve">including </w:t>
      </w:r>
      <w:r w:rsidR="00782664" w:rsidRPr="001A4F5A">
        <w:rPr>
          <w:rFonts w:cs="Arial"/>
          <w:color w:val="000000"/>
          <w:shd w:val="clear" w:color="auto" w:fill="FFFFFF"/>
        </w:rPr>
        <w:t>information on the latest market trends and business opportunities</w:t>
      </w:r>
      <w:r w:rsidR="007050E4" w:rsidRPr="001A4F5A">
        <w:rPr>
          <w:rFonts w:cs="Arial"/>
          <w:color w:val="000000"/>
          <w:shd w:val="clear" w:color="auto" w:fill="FFFFFF"/>
        </w:rPr>
        <w:t>,</w:t>
      </w:r>
      <w:r w:rsidR="00782664" w:rsidRPr="001A4F5A">
        <w:rPr>
          <w:rFonts w:cs="Arial"/>
          <w:color w:val="000000"/>
          <w:shd w:val="clear" w:color="auto" w:fill="FFFFFF"/>
        </w:rPr>
        <w:t xml:space="preserve"> as well as hundreds of free open artwork files that customers can customize for their needs</w:t>
      </w:r>
      <w:r w:rsidR="00AA2ECE" w:rsidRPr="001A4F5A">
        <w:rPr>
          <w:rFonts w:cs="Arial"/>
          <w:color w:val="000000"/>
          <w:shd w:val="clear" w:color="auto" w:fill="FFFFFF"/>
        </w:rPr>
        <w:t>.</w:t>
      </w:r>
    </w:p>
    <w:p w14:paraId="2DAA2F70" w14:textId="457D59CF" w:rsidR="00082A58" w:rsidRPr="005E0755" w:rsidRDefault="00082A58" w:rsidP="00082A58">
      <w:pPr>
        <w:pStyle w:val="ListParagraph"/>
        <w:numPr>
          <w:ilvl w:val="0"/>
          <w:numId w:val="37"/>
        </w:numPr>
        <w:rPr>
          <w:rFonts w:cs="Arial"/>
          <w:color w:val="000000"/>
          <w:shd w:val="clear" w:color="auto" w:fill="FFFFFF"/>
        </w:rPr>
      </w:pPr>
      <w:r w:rsidRPr="005E0755">
        <w:rPr>
          <w:rFonts w:cs="Arial"/>
          <w:b/>
          <w:bCs/>
          <w:color w:val="000000"/>
          <w:shd w:val="clear" w:color="auto" w:fill="FFFFFF"/>
        </w:rPr>
        <w:lastRenderedPageBreak/>
        <w:t>Mosaic</w:t>
      </w:r>
      <w:r w:rsidRPr="005E0755">
        <w:rPr>
          <w:rFonts w:cs="Arial"/>
          <w:color w:val="000000"/>
          <w:shd w:val="clear" w:color="auto" w:fill="FFFFFF"/>
        </w:rPr>
        <w:t xml:space="preserve"> now made </w:t>
      </w:r>
      <w:r w:rsidR="009D12D9" w:rsidRPr="005E0755">
        <w:rPr>
          <w:rFonts w:cs="Arial"/>
          <w:color w:val="000000"/>
          <w:shd w:val="clear" w:color="auto" w:fill="FFFFFF"/>
        </w:rPr>
        <w:t>easier</w:t>
      </w:r>
      <w:r w:rsidRPr="005E0755">
        <w:rPr>
          <w:rFonts w:cs="Arial"/>
          <w:color w:val="000000"/>
          <w:shd w:val="clear" w:color="auto" w:fill="FFFFFF"/>
        </w:rPr>
        <w:t>. In collaboration with Microsoft Xiaoice, unlimited unique “mosaic-ready’ seed patterns created by AI technology are available in Marketplace. Enabling designers to create unique hyper-customization projects faster and more cost effectively, the first 4000 mosaic patterns are available free of charge until the end of 2020.</w:t>
      </w:r>
    </w:p>
    <w:p w14:paraId="772CADC1" w14:textId="17FA150B" w:rsidR="00360607" w:rsidRPr="00082A58" w:rsidRDefault="00B922C0" w:rsidP="00082A58">
      <w:pPr>
        <w:pStyle w:val="ListParagraph"/>
        <w:numPr>
          <w:ilvl w:val="0"/>
          <w:numId w:val="37"/>
        </w:numPr>
        <w:rPr>
          <w:rFonts w:cs="Arial"/>
          <w:color w:val="000000"/>
          <w:shd w:val="clear" w:color="auto" w:fill="FFFFFF"/>
        </w:rPr>
      </w:pPr>
      <w:r>
        <w:rPr>
          <w:rFonts w:cs="Arial"/>
          <w:b/>
          <w:bCs/>
          <w:color w:val="000000"/>
          <w:shd w:val="clear" w:color="auto" w:fill="FFFFFF"/>
        </w:rPr>
        <w:t xml:space="preserve">HP </w:t>
      </w:r>
      <w:r w:rsidR="008C5E53" w:rsidRPr="00082A58">
        <w:rPr>
          <w:rFonts w:cs="Arial"/>
          <w:b/>
          <w:bCs/>
          <w:color w:val="000000"/>
          <w:shd w:val="clear" w:color="auto" w:fill="FFFFFF"/>
        </w:rPr>
        <w:t>Site</w:t>
      </w:r>
      <w:r w:rsidR="00DE19EA" w:rsidRPr="00082A58">
        <w:rPr>
          <w:rFonts w:cs="Arial"/>
          <w:b/>
          <w:bCs/>
          <w:color w:val="000000"/>
          <w:shd w:val="clear" w:color="auto" w:fill="FFFFFF"/>
        </w:rPr>
        <w:t xml:space="preserve"> </w:t>
      </w:r>
      <w:r w:rsidR="008C5E53" w:rsidRPr="00082A58">
        <w:rPr>
          <w:rFonts w:cs="Arial"/>
          <w:b/>
          <w:bCs/>
          <w:color w:val="000000"/>
          <w:shd w:val="clear" w:color="auto" w:fill="FFFFFF"/>
        </w:rPr>
        <w:t>Flow</w:t>
      </w:r>
      <w:r w:rsidR="008C5E53" w:rsidRPr="00082A58">
        <w:rPr>
          <w:rFonts w:cs="Arial"/>
          <w:color w:val="000000"/>
          <w:shd w:val="clear" w:color="auto" w:fill="FFFFFF"/>
        </w:rPr>
        <w:t xml:space="preserve"> </w:t>
      </w:r>
      <w:r w:rsidR="00042112" w:rsidRPr="00082A58">
        <w:rPr>
          <w:rFonts w:cs="Arial"/>
          <w:color w:val="000000"/>
          <w:shd w:val="clear" w:color="auto" w:fill="FFFFFF"/>
        </w:rPr>
        <w:t xml:space="preserve">is an end-to-end production automation solution from ordering to shipping. </w:t>
      </w:r>
      <w:r w:rsidR="00360607" w:rsidRPr="00082A58">
        <w:rPr>
          <w:rFonts w:cs="Arial"/>
          <w:color w:val="000000"/>
          <w:shd w:val="clear" w:color="auto" w:fill="FFFFFF"/>
        </w:rPr>
        <w:t xml:space="preserve">Site Flow offers now </w:t>
      </w:r>
      <w:r w:rsidR="003439EA" w:rsidRPr="00082A58">
        <w:rPr>
          <w:rFonts w:cs="Arial"/>
          <w:color w:val="000000"/>
          <w:shd w:val="clear" w:color="auto" w:fill="FFFFFF"/>
        </w:rPr>
        <w:t xml:space="preserve">three </w:t>
      </w:r>
      <w:r w:rsidR="008B7F41" w:rsidRPr="00082A58">
        <w:rPr>
          <w:rFonts w:cs="Arial"/>
          <w:color w:val="000000"/>
          <w:shd w:val="clear" w:color="auto" w:fill="FFFFFF"/>
        </w:rPr>
        <w:t xml:space="preserve">user </w:t>
      </w:r>
      <w:r w:rsidR="003439EA" w:rsidRPr="00082A58">
        <w:rPr>
          <w:rFonts w:cs="Arial"/>
          <w:color w:val="000000"/>
          <w:shd w:val="clear" w:color="auto" w:fill="FFFFFF"/>
        </w:rPr>
        <w:t>levels</w:t>
      </w:r>
      <w:r w:rsidR="008B7F41" w:rsidRPr="00082A58">
        <w:rPr>
          <w:rFonts w:cs="Arial"/>
          <w:color w:val="000000"/>
          <w:shd w:val="clear" w:color="auto" w:fill="FFFFFF"/>
        </w:rPr>
        <w:t xml:space="preserve"> </w:t>
      </w:r>
      <w:r w:rsidR="00360607" w:rsidRPr="00082A58">
        <w:rPr>
          <w:rFonts w:cs="Arial"/>
          <w:color w:val="000000"/>
          <w:shd w:val="clear" w:color="auto" w:fill="FFFFFF"/>
        </w:rPr>
        <w:t xml:space="preserve">– Lite, Pro and Enterprise – supporting PSPs </w:t>
      </w:r>
      <w:r w:rsidR="008B7F41" w:rsidRPr="00082A58">
        <w:rPr>
          <w:rFonts w:cs="Arial"/>
          <w:color w:val="000000"/>
          <w:shd w:val="clear" w:color="auto" w:fill="FFFFFF"/>
        </w:rPr>
        <w:t xml:space="preserve">producing as few as </w:t>
      </w:r>
      <w:r w:rsidR="00360607" w:rsidRPr="00082A58">
        <w:rPr>
          <w:rFonts w:cs="Arial"/>
          <w:color w:val="000000"/>
          <w:shd w:val="clear" w:color="auto" w:fill="FFFFFF"/>
        </w:rPr>
        <w:t xml:space="preserve">50 jobs per day to over 10,000. </w:t>
      </w:r>
      <w:r w:rsidR="00042112" w:rsidRPr="00082A58">
        <w:rPr>
          <w:rFonts w:cs="Arial"/>
          <w:color w:val="000000"/>
          <w:shd w:val="clear" w:color="auto" w:fill="FFFFFF"/>
        </w:rPr>
        <w:t xml:space="preserve">In 2019, more than 20 million </w:t>
      </w:r>
      <w:bookmarkStart w:id="12" w:name="_Hlk34069447"/>
      <w:r w:rsidR="008B7F41" w:rsidRPr="00082A58">
        <w:rPr>
          <w:rFonts w:cs="Arial"/>
          <w:color w:val="000000"/>
          <w:shd w:val="clear" w:color="auto" w:fill="FFFFFF"/>
        </w:rPr>
        <w:t xml:space="preserve">print orders were processed by Site Flow, </w:t>
      </w:r>
      <w:bookmarkEnd w:id="12"/>
      <w:r w:rsidR="00042112" w:rsidRPr="00082A58">
        <w:rPr>
          <w:rFonts w:cs="Arial"/>
          <w:color w:val="000000"/>
          <w:shd w:val="clear" w:color="auto" w:fill="FFFFFF"/>
        </w:rPr>
        <w:t xml:space="preserve">a 34% increase </w:t>
      </w:r>
      <w:r w:rsidR="00950968" w:rsidRPr="00082A58">
        <w:rPr>
          <w:rFonts w:cs="Arial"/>
          <w:color w:val="000000"/>
          <w:shd w:val="clear" w:color="auto" w:fill="FFFFFF"/>
        </w:rPr>
        <w:t>year</w:t>
      </w:r>
      <w:r w:rsidR="00AA6748" w:rsidRPr="00082A58">
        <w:rPr>
          <w:rFonts w:cs="Arial"/>
          <w:color w:val="000000"/>
          <w:shd w:val="clear" w:color="auto" w:fill="FFFFFF"/>
        </w:rPr>
        <w:t>-</w:t>
      </w:r>
      <w:r w:rsidR="00950968" w:rsidRPr="00082A58">
        <w:rPr>
          <w:rFonts w:cs="Arial"/>
          <w:color w:val="000000"/>
          <w:shd w:val="clear" w:color="auto" w:fill="FFFFFF"/>
        </w:rPr>
        <w:t>over</w:t>
      </w:r>
      <w:r w:rsidR="00AA6748" w:rsidRPr="00082A58">
        <w:rPr>
          <w:rFonts w:cs="Arial"/>
          <w:color w:val="000000"/>
          <w:shd w:val="clear" w:color="auto" w:fill="FFFFFF"/>
        </w:rPr>
        <w:t>-</w:t>
      </w:r>
      <w:r w:rsidR="00950968" w:rsidRPr="00082A58">
        <w:rPr>
          <w:rFonts w:cs="Arial"/>
          <w:color w:val="000000"/>
          <w:shd w:val="clear" w:color="auto" w:fill="FFFFFF"/>
        </w:rPr>
        <w:t>year</w:t>
      </w:r>
      <w:r w:rsidR="00360607" w:rsidRPr="00082A58">
        <w:rPr>
          <w:rFonts w:cs="Arial"/>
          <w:color w:val="000000"/>
          <w:shd w:val="clear" w:color="auto" w:fill="FFFFFF"/>
        </w:rPr>
        <w:t xml:space="preserve">. </w:t>
      </w:r>
    </w:p>
    <w:p w14:paraId="310ABCCF" w14:textId="021EF342" w:rsidR="00782664" w:rsidRPr="00360607" w:rsidRDefault="00782664" w:rsidP="00360607">
      <w:pPr>
        <w:pStyle w:val="ListParagraph"/>
        <w:numPr>
          <w:ilvl w:val="0"/>
          <w:numId w:val="37"/>
        </w:numPr>
        <w:rPr>
          <w:rFonts w:cs="Arial"/>
          <w:color w:val="000000"/>
          <w:shd w:val="clear" w:color="auto" w:fill="FFFFFF"/>
        </w:rPr>
      </w:pPr>
      <w:r w:rsidRPr="008B7F41">
        <w:rPr>
          <w:rFonts w:cs="Arial"/>
          <w:b/>
          <w:bCs/>
          <w:color w:val="000000"/>
          <w:shd w:val="clear" w:color="auto" w:fill="FFFFFF"/>
        </w:rPr>
        <w:t>Color Beat</w:t>
      </w:r>
      <w:r w:rsidRPr="00360607">
        <w:rPr>
          <w:rFonts w:cs="Arial"/>
          <w:color w:val="000000"/>
          <w:shd w:val="clear" w:color="auto" w:fill="FFFFFF"/>
        </w:rPr>
        <w:t xml:space="preserve"> now enables </w:t>
      </w:r>
      <w:r w:rsidR="00487B35" w:rsidRPr="00360607">
        <w:rPr>
          <w:rFonts w:cs="Arial"/>
          <w:color w:val="000000"/>
          <w:shd w:val="clear" w:color="auto" w:fill="FFFFFF"/>
        </w:rPr>
        <w:t>automated</w:t>
      </w:r>
      <w:r w:rsidRPr="00360607">
        <w:rPr>
          <w:rFonts w:cs="Arial"/>
          <w:color w:val="000000"/>
          <w:shd w:val="clear" w:color="auto" w:fill="FFFFFF"/>
        </w:rPr>
        <w:t xml:space="preserve"> G7 color certification</w:t>
      </w:r>
      <w:r w:rsidR="007050E4" w:rsidRPr="00360607">
        <w:rPr>
          <w:rFonts w:cs="Arial"/>
          <w:color w:val="000000"/>
          <w:shd w:val="clear" w:color="auto" w:fill="FFFFFF"/>
        </w:rPr>
        <w:t xml:space="preserve"> via </w:t>
      </w:r>
      <w:r w:rsidR="0039036D">
        <w:rPr>
          <w:rFonts w:cs="Arial"/>
          <w:color w:val="000000"/>
          <w:shd w:val="clear" w:color="auto" w:fill="FFFFFF"/>
        </w:rPr>
        <w:t xml:space="preserve">HP Indigo </w:t>
      </w:r>
      <w:r w:rsidR="007050E4" w:rsidRPr="00360607">
        <w:rPr>
          <w:rFonts w:cs="Arial"/>
          <w:color w:val="000000"/>
          <w:shd w:val="clear" w:color="auto" w:fill="FFFFFF"/>
        </w:rPr>
        <w:t>press connectivity</w:t>
      </w:r>
      <w:r w:rsidR="0039036D">
        <w:rPr>
          <w:rFonts w:cs="Arial"/>
          <w:color w:val="000000"/>
          <w:shd w:val="clear" w:color="auto" w:fill="FFFFFF"/>
        </w:rPr>
        <w:t>.</w:t>
      </w:r>
      <w:r w:rsidR="00FB67D1" w:rsidRPr="00360607">
        <w:rPr>
          <w:rFonts w:cs="Arial"/>
          <w:color w:val="000000"/>
          <w:shd w:val="clear" w:color="auto" w:fill="FFFFFF"/>
        </w:rPr>
        <w:t xml:space="preserve"> </w:t>
      </w:r>
    </w:p>
    <w:p w14:paraId="03FA1E01" w14:textId="3CDB103C" w:rsidR="00782664" w:rsidRPr="001A4F5A" w:rsidRDefault="00782664" w:rsidP="007050E4">
      <w:pPr>
        <w:pStyle w:val="ListParagraph"/>
        <w:numPr>
          <w:ilvl w:val="0"/>
          <w:numId w:val="37"/>
        </w:numPr>
        <w:rPr>
          <w:rFonts w:cs="Arial"/>
          <w:color w:val="000000"/>
          <w:shd w:val="clear" w:color="auto" w:fill="FFFFFF"/>
        </w:rPr>
      </w:pPr>
      <w:r w:rsidRPr="0039036D">
        <w:rPr>
          <w:rFonts w:cs="Arial"/>
          <w:b/>
          <w:bCs/>
          <w:color w:val="000000"/>
          <w:shd w:val="clear" w:color="auto" w:fill="FFFFFF"/>
        </w:rPr>
        <w:t>Predictive Press Care</w:t>
      </w:r>
      <w:r w:rsidRPr="001A4F5A">
        <w:rPr>
          <w:rFonts w:cs="Arial"/>
          <w:color w:val="000000"/>
          <w:shd w:val="clear" w:color="auto" w:fill="FFFFFF"/>
        </w:rPr>
        <w:t xml:space="preserve"> algorithms </w:t>
      </w:r>
      <w:r w:rsidR="00FB67D1">
        <w:rPr>
          <w:rFonts w:cs="Arial"/>
          <w:color w:val="000000"/>
          <w:shd w:val="clear" w:color="auto" w:fill="FFFFFF"/>
        </w:rPr>
        <w:t xml:space="preserve">proactively </w:t>
      </w:r>
      <w:r w:rsidRPr="001A4F5A">
        <w:rPr>
          <w:rFonts w:cs="Arial"/>
          <w:color w:val="000000"/>
          <w:shd w:val="clear" w:color="auto" w:fill="FFFFFF"/>
        </w:rPr>
        <w:t>address potential</w:t>
      </w:r>
      <w:r w:rsidR="00C67CDF">
        <w:rPr>
          <w:rFonts w:cs="Arial"/>
          <w:color w:val="000000"/>
          <w:shd w:val="clear" w:color="auto" w:fill="FFFFFF"/>
        </w:rPr>
        <w:t xml:space="preserve"> press</w:t>
      </w:r>
      <w:r w:rsidRPr="001A4F5A">
        <w:rPr>
          <w:rFonts w:cs="Arial"/>
          <w:color w:val="000000"/>
          <w:shd w:val="clear" w:color="auto" w:fill="FFFFFF"/>
        </w:rPr>
        <w:t xml:space="preserve"> issues before they impact production.</w:t>
      </w:r>
    </w:p>
    <w:p w14:paraId="1C735EFE" w14:textId="77777777" w:rsidR="008878CE" w:rsidRDefault="008878CE" w:rsidP="00710899">
      <w:pPr>
        <w:rPr>
          <w:rFonts w:cs="Arial"/>
          <w:color w:val="000000"/>
          <w:shd w:val="clear" w:color="auto" w:fill="FFFFFF"/>
        </w:rPr>
      </w:pPr>
    </w:p>
    <w:p w14:paraId="767009AF" w14:textId="7DBED161" w:rsidR="00710899" w:rsidRPr="001A4F5A" w:rsidRDefault="00876AC0" w:rsidP="00710899">
      <w:pPr>
        <w:rPr>
          <w:rFonts w:cs="Arial"/>
          <w:b/>
          <w:bCs/>
          <w:color w:val="000000"/>
          <w:szCs w:val="20"/>
          <w:shd w:val="clear" w:color="auto" w:fill="FFFFFF"/>
        </w:rPr>
      </w:pPr>
      <w:r w:rsidRPr="001A4F5A">
        <w:rPr>
          <w:rFonts w:cs="Arial"/>
          <w:b/>
          <w:bCs/>
          <w:color w:val="000000"/>
          <w:szCs w:val="20"/>
          <w:shd w:val="clear" w:color="auto" w:fill="FFFFFF"/>
        </w:rPr>
        <w:t>Availability</w:t>
      </w:r>
      <w:r w:rsidR="00A526F1" w:rsidRPr="001A4F5A">
        <w:rPr>
          <w:rFonts w:cs="Arial"/>
          <w:b/>
          <w:bCs/>
          <w:color w:val="000000"/>
          <w:szCs w:val="20"/>
          <w:shd w:val="clear" w:color="auto" w:fill="FFFFFF"/>
        </w:rPr>
        <w:t xml:space="preserve"> </w:t>
      </w:r>
    </w:p>
    <w:p w14:paraId="774430F5" w14:textId="22597DF8" w:rsidR="00A526F1" w:rsidRDefault="00B301F9" w:rsidP="001359A0">
      <w:pPr>
        <w:rPr>
          <w:color w:val="333333"/>
          <w:shd w:val="clear" w:color="auto" w:fill="FFFFFF"/>
        </w:rPr>
      </w:pPr>
      <w:r w:rsidRPr="001A4F5A">
        <w:rPr>
          <w:color w:val="333333"/>
          <w:shd w:val="clear" w:color="auto" w:fill="FFFFFF"/>
        </w:rPr>
        <w:t>The B2 HP Indigo 100</w:t>
      </w:r>
      <w:r w:rsidR="009D12D9">
        <w:rPr>
          <w:color w:val="333333"/>
          <w:shd w:val="clear" w:color="auto" w:fill="FFFFFF"/>
        </w:rPr>
        <w:t>K</w:t>
      </w:r>
      <w:r w:rsidRPr="001A4F5A">
        <w:rPr>
          <w:color w:val="333333"/>
          <w:shd w:val="clear" w:color="auto" w:fill="FFFFFF"/>
        </w:rPr>
        <w:t xml:space="preserve"> and HP </w:t>
      </w:r>
      <w:r w:rsidR="009D12D9">
        <w:rPr>
          <w:color w:val="333333"/>
          <w:shd w:val="clear" w:color="auto" w:fill="FFFFFF"/>
        </w:rPr>
        <w:t xml:space="preserve">Indigo </w:t>
      </w:r>
      <w:r w:rsidRPr="001A4F5A">
        <w:rPr>
          <w:color w:val="333333"/>
          <w:shd w:val="clear" w:color="auto" w:fill="FFFFFF"/>
        </w:rPr>
        <w:t xml:space="preserve">15K, </w:t>
      </w:r>
      <w:r w:rsidR="0039036D">
        <w:rPr>
          <w:color w:val="333333"/>
          <w:shd w:val="clear" w:color="auto" w:fill="FFFFFF"/>
        </w:rPr>
        <w:t xml:space="preserve">SRA3+ </w:t>
      </w:r>
      <w:r w:rsidRPr="001A4F5A">
        <w:rPr>
          <w:color w:val="333333"/>
          <w:shd w:val="clear" w:color="auto" w:fill="FFFFFF"/>
        </w:rPr>
        <w:t xml:space="preserve">HP Indigo 7K and HP Indigo 7eco for commercial, as well as the HP Indigo 6K, HP Indigo 8K, HP Indigo 25K, HP Indigo 35K, and HP Indigo </w:t>
      </w:r>
      <w:r w:rsidR="00F66984">
        <w:rPr>
          <w:color w:val="333333"/>
          <w:shd w:val="clear" w:color="auto" w:fill="FFFFFF"/>
        </w:rPr>
        <w:t>90K</w:t>
      </w:r>
      <w:r w:rsidRPr="001A4F5A">
        <w:rPr>
          <w:color w:val="333333"/>
          <w:shd w:val="clear" w:color="auto" w:fill="FFFFFF"/>
        </w:rPr>
        <w:t xml:space="preserve"> for labels and packaging </w:t>
      </w:r>
      <w:r w:rsidR="009D12D9">
        <w:rPr>
          <w:color w:val="333333"/>
          <w:shd w:val="clear" w:color="auto" w:fill="FFFFFF"/>
        </w:rPr>
        <w:t>are</w:t>
      </w:r>
      <w:r w:rsidR="009D12D9" w:rsidRPr="001A4F5A">
        <w:rPr>
          <w:color w:val="333333"/>
          <w:shd w:val="clear" w:color="auto" w:fill="FFFFFF"/>
        </w:rPr>
        <w:t xml:space="preserve"> </w:t>
      </w:r>
      <w:r w:rsidRPr="001A4F5A">
        <w:rPr>
          <w:color w:val="333333"/>
          <w:shd w:val="clear" w:color="auto" w:fill="FFFFFF"/>
        </w:rPr>
        <w:t>all</w:t>
      </w:r>
      <w:r w:rsidR="009D12D9">
        <w:rPr>
          <w:color w:val="333333"/>
          <w:shd w:val="clear" w:color="auto" w:fill="FFFFFF"/>
        </w:rPr>
        <w:t xml:space="preserve"> scheduled to be</w:t>
      </w:r>
      <w:r w:rsidRPr="001A4F5A">
        <w:rPr>
          <w:color w:val="333333"/>
          <w:shd w:val="clear" w:color="auto" w:fill="FFFFFF"/>
        </w:rPr>
        <w:t xml:space="preserve"> available</w:t>
      </w:r>
      <w:r w:rsidR="009C54B6" w:rsidRPr="001A4F5A">
        <w:rPr>
          <w:color w:val="333333"/>
          <w:shd w:val="clear" w:color="auto" w:fill="FFFFFF"/>
        </w:rPr>
        <w:t xml:space="preserve"> </w:t>
      </w:r>
      <w:r w:rsidR="009D12D9">
        <w:rPr>
          <w:color w:val="333333"/>
          <w:shd w:val="clear" w:color="auto" w:fill="FFFFFF"/>
        </w:rPr>
        <w:t xml:space="preserve">in June or later </w:t>
      </w:r>
      <w:r w:rsidR="009C54B6" w:rsidRPr="001A4F5A">
        <w:rPr>
          <w:color w:val="333333"/>
          <w:shd w:val="clear" w:color="auto" w:fill="FFFFFF"/>
        </w:rPr>
        <w:t>in</w:t>
      </w:r>
      <w:r w:rsidRPr="001A4F5A">
        <w:rPr>
          <w:color w:val="333333"/>
          <w:shd w:val="clear" w:color="auto" w:fill="FFFFFF"/>
        </w:rPr>
        <w:t xml:space="preserve"> 2020.</w:t>
      </w:r>
      <w:r w:rsidR="009C54B6" w:rsidRPr="001A4F5A">
        <w:rPr>
          <w:color w:val="333333"/>
          <w:shd w:val="clear" w:color="auto" w:fill="FFFFFF"/>
        </w:rPr>
        <w:t xml:space="preserve"> </w:t>
      </w:r>
    </w:p>
    <w:p w14:paraId="2F67B1AF" w14:textId="429DC252" w:rsidR="001359A0" w:rsidRDefault="001359A0" w:rsidP="001359A0">
      <w:pPr>
        <w:rPr>
          <w:color w:val="333333"/>
          <w:shd w:val="clear" w:color="auto" w:fill="FFFFFF"/>
        </w:rPr>
      </w:pPr>
      <w:r w:rsidRPr="001A4F5A">
        <w:rPr>
          <w:color w:val="333333"/>
          <w:shd w:val="clear" w:color="auto" w:fill="FFFFFF"/>
        </w:rPr>
        <w:t xml:space="preserve">The HP Indigo V12 Digital Press will be demonstrated at drupa. </w:t>
      </w:r>
      <w:r w:rsidRPr="00A32655">
        <w:rPr>
          <w:color w:val="333333"/>
          <w:shd w:val="clear" w:color="auto" w:fill="FFFFFF"/>
        </w:rPr>
        <w:t xml:space="preserve">The press is scheduled for </w:t>
      </w:r>
      <w:r w:rsidR="009A7113" w:rsidRPr="00A32655">
        <w:rPr>
          <w:color w:val="333333"/>
          <w:shd w:val="clear" w:color="auto" w:fill="FFFFFF"/>
        </w:rPr>
        <w:t xml:space="preserve">commercial availability </w:t>
      </w:r>
      <w:r w:rsidRPr="00A32655">
        <w:rPr>
          <w:color w:val="333333"/>
          <w:shd w:val="clear" w:color="auto" w:fill="FFFFFF"/>
        </w:rPr>
        <w:t>in 2022</w:t>
      </w:r>
      <w:r w:rsidRPr="00FB67D1">
        <w:rPr>
          <w:color w:val="333333"/>
          <w:shd w:val="clear" w:color="auto" w:fill="FFFFFF"/>
        </w:rPr>
        <w:t>.</w:t>
      </w:r>
    </w:p>
    <w:p w14:paraId="58123565" w14:textId="5ED82BBE" w:rsidR="004A0F20" w:rsidRDefault="00A008EE" w:rsidP="00A008EE">
      <w:pPr>
        <w:rPr>
          <w:szCs w:val="20"/>
        </w:rPr>
      </w:pPr>
      <w:r w:rsidRPr="001A4F5A">
        <w:rPr>
          <w:szCs w:val="20"/>
        </w:rPr>
        <w:t xml:space="preserve">Visit the </w:t>
      </w:r>
      <w:r w:rsidRPr="00370024">
        <w:rPr>
          <w:color w:val="FF0000"/>
          <w:szCs w:val="20"/>
        </w:rPr>
        <w:t xml:space="preserve">HP drupa online press kit </w:t>
      </w:r>
      <w:r w:rsidRPr="001A4F5A">
        <w:rPr>
          <w:szCs w:val="20"/>
        </w:rPr>
        <w:t>for more information on today’s announcements and to follow HP’s drupa news.</w:t>
      </w:r>
    </w:p>
    <w:p w14:paraId="3B905B81" w14:textId="77777777" w:rsidR="003079BF" w:rsidRPr="001A4F5A" w:rsidRDefault="003079BF" w:rsidP="003079BF">
      <w:pPr>
        <w:autoSpaceDE w:val="0"/>
        <w:autoSpaceDN w:val="0"/>
        <w:rPr>
          <w:rFonts w:ascii="Calibri" w:hAnsi="Calibri"/>
        </w:rPr>
      </w:pPr>
      <w:r w:rsidRPr="001A4F5A">
        <w:rPr>
          <w:b/>
          <w:bCs/>
        </w:rPr>
        <w:t>About HP Inc.</w:t>
      </w:r>
      <w:r w:rsidRPr="001A4F5A">
        <w:t xml:space="preserve"> </w:t>
      </w:r>
    </w:p>
    <w:p w14:paraId="433CAF4C" w14:textId="443178A7" w:rsidR="006667EB" w:rsidRPr="00A27204" w:rsidRDefault="006667EB" w:rsidP="000621AC">
      <w:pPr>
        <w:spacing w:after="0" w:line="240" w:lineRule="auto"/>
        <w:ind w:right="-547"/>
        <w:rPr>
          <w:rFonts w:cs="Arial"/>
          <w:color w:val="000000"/>
          <w:szCs w:val="20"/>
          <w:shd w:val="clear" w:color="auto" w:fill="FFFFFF"/>
        </w:rPr>
      </w:pPr>
      <w:r w:rsidRPr="006667EB">
        <w:rPr>
          <w:rFonts w:cs="Arial"/>
          <w:color w:val="000000"/>
          <w:szCs w:val="20"/>
          <w:shd w:val="clear" w:color="auto" w:fill="FFFFFF"/>
        </w:rPr>
        <w:t xml:space="preserve">HP Inc. (NYSE: HPQ) creates technology that makes life better for everyone, everywhere. Through our product and service portfolio of personal systems, printers and 3D printing solutions, we engineer experiences that amaze. More information about HP Inc. is available at </w:t>
      </w:r>
      <w:hyperlink r:id="rId34" w:history="1">
        <w:r w:rsidRPr="001452F6">
          <w:rPr>
            <w:rStyle w:val="Hyperlink"/>
            <w:rFonts w:cs="Arial"/>
            <w:szCs w:val="20"/>
            <w:shd w:val="clear" w:color="auto" w:fill="FFFFFF"/>
          </w:rPr>
          <w:t>www.hp.com</w:t>
        </w:r>
      </w:hyperlink>
      <w:r w:rsidRPr="006667EB">
        <w:rPr>
          <w:rFonts w:cs="Arial"/>
          <w:color w:val="000000"/>
          <w:szCs w:val="20"/>
          <w:shd w:val="clear" w:color="auto" w:fill="FFFFFF"/>
        </w:rPr>
        <w:t>.</w:t>
      </w:r>
    </w:p>
    <w:p w14:paraId="2C133CE1" w14:textId="64F63EEB" w:rsidR="003079BF" w:rsidRPr="001A4F5A" w:rsidRDefault="003079BF" w:rsidP="003079BF">
      <w:pPr>
        <w:autoSpaceDE w:val="0"/>
        <w:autoSpaceDN w:val="0"/>
      </w:pPr>
    </w:p>
    <w:p w14:paraId="7913557B" w14:textId="5099BC0F" w:rsidR="00A877BD" w:rsidRDefault="00672793" w:rsidP="006151E4">
      <w:pPr>
        <w:pStyle w:val="HPIfootnotes"/>
        <w:numPr>
          <w:ilvl w:val="0"/>
          <w:numId w:val="40"/>
        </w:numPr>
        <w:spacing w:before="120" w:after="0"/>
      </w:pPr>
      <w:r>
        <w:t xml:space="preserve">Compared to printing competitors providing narrow-web solutions as of March </w:t>
      </w:r>
      <w:r w:rsidR="00CB418B">
        <w:t xml:space="preserve">10, </w:t>
      </w:r>
      <w:r>
        <w:t>2020</w:t>
      </w:r>
      <w:r w:rsidR="002A24B1">
        <w:t>.</w:t>
      </w:r>
    </w:p>
    <w:p w14:paraId="34D06FC7" w14:textId="3B5D0773" w:rsidR="004C6BB4" w:rsidRDefault="004C6BB4" w:rsidP="006151E4">
      <w:pPr>
        <w:pStyle w:val="HPIfootnotes"/>
        <w:numPr>
          <w:ilvl w:val="0"/>
          <w:numId w:val="40"/>
        </w:numPr>
        <w:spacing w:before="120" w:after="0"/>
      </w:pPr>
      <w:r>
        <w:t xml:space="preserve">According to HP Internal analysis of print solutions as well as </w:t>
      </w:r>
      <w:r w:rsidRPr="00A265B8">
        <w:t>customer validations</w:t>
      </w:r>
      <w:r>
        <w:t>.</w:t>
      </w:r>
    </w:p>
    <w:p w14:paraId="2EACEDED" w14:textId="30321508" w:rsidR="00F21F01" w:rsidRDefault="00630082" w:rsidP="006151E4">
      <w:pPr>
        <w:pStyle w:val="HPIfootnotes"/>
        <w:numPr>
          <w:ilvl w:val="0"/>
          <w:numId w:val="40"/>
        </w:numPr>
        <w:spacing w:before="120" w:after="0"/>
      </w:pPr>
      <w:r>
        <w:t>According to</w:t>
      </w:r>
      <w:r w:rsidR="00F21F01">
        <w:t xml:space="preserve"> HP internal data.</w:t>
      </w:r>
    </w:p>
    <w:p w14:paraId="4BEB69D6" w14:textId="44E917A5" w:rsidR="009C5A80" w:rsidRDefault="009D49D1" w:rsidP="009C5A80">
      <w:pPr>
        <w:pStyle w:val="HPIfootnotes"/>
        <w:numPr>
          <w:ilvl w:val="0"/>
          <w:numId w:val="40"/>
        </w:numPr>
        <w:spacing w:before="120" w:after="0"/>
      </w:pPr>
      <w:r>
        <w:t xml:space="preserve">Compared to printing competitors providing B2 </w:t>
      </w:r>
      <w:r w:rsidR="00C03B1D">
        <w:t>solutions</w:t>
      </w:r>
      <w:r>
        <w:t xml:space="preserve">, </w:t>
      </w:r>
      <w:r w:rsidR="00CB418B">
        <w:t xml:space="preserve">as of </w:t>
      </w:r>
      <w:r w:rsidR="00D435DF">
        <w:t xml:space="preserve">March </w:t>
      </w:r>
      <w:r w:rsidR="00CB418B">
        <w:t xml:space="preserve">10, </w:t>
      </w:r>
      <w:r w:rsidR="00D435DF">
        <w:t>2020.</w:t>
      </w:r>
    </w:p>
    <w:p w14:paraId="7ABC9EFD" w14:textId="29C41E9E" w:rsidR="009C5A80" w:rsidRDefault="009C5A80" w:rsidP="009C5A80">
      <w:pPr>
        <w:pStyle w:val="HPIfootnotes"/>
        <w:numPr>
          <w:ilvl w:val="0"/>
          <w:numId w:val="40"/>
        </w:numPr>
        <w:spacing w:before="120" w:after="0"/>
        <w:rPr>
          <w:rFonts w:cs="Arial"/>
          <w:color w:val="000000"/>
          <w:shd w:val="clear" w:color="auto" w:fill="FFFFFF"/>
        </w:rPr>
      </w:pPr>
      <w:r w:rsidRPr="009C5A80">
        <w:rPr>
          <w:rFonts w:cs="Arial"/>
          <w:color w:val="000000"/>
          <w:shd w:val="clear" w:color="auto" w:fill="FFFFFF"/>
        </w:rPr>
        <w:t>6000 sheets per hour, printed in EPM (3</w:t>
      </w:r>
      <w:r w:rsidR="00560164">
        <w:rPr>
          <w:rFonts w:cs="Arial"/>
          <w:color w:val="000000"/>
          <w:shd w:val="clear" w:color="auto" w:fill="FFFFFF"/>
        </w:rPr>
        <w:t>-</w:t>
      </w:r>
      <w:r w:rsidRPr="009C5A80">
        <w:rPr>
          <w:rFonts w:cs="Arial"/>
          <w:color w:val="000000"/>
          <w:shd w:val="clear" w:color="auto" w:fill="FFFFFF"/>
        </w:rPr>
        <w:t xml:space="preserve">color </w:t>
      </w:r>
      <w:r w:rsidR="00560164">
        <w:rPr>
          <w:rFonts w:cs="Arial"/>
          <w:color w:val="000000"/>
          <w:shd w:val="clear" w:color="auto" w:fill="FFFFFF"/>
        </w:rPr>
        <w:t>E</w:t>
      </w:r>
      <w:r w:rsidRPr="009C5A80">
        <w:rPr>
          <w:rFonts w:cs="Arial"/>
          <w:color w:val="000000"/>
          <w:shd w:val="clear" w:color="auto" w:fill="FFFFFF"/>
        </w:rPr>
        <w:t xml:space="preserve">nhanced </w:t>
      </w:r>
      <w:r w:rsidR="00560164">
        <w:rPr>
          <w:rFonts w:cs="Arial"/>
          <w:color w:val="000000"/>
          <w:shd w:val="clear" w:color="auto" w:fill="FFFFFF"/>
        </w:rPr>
        <w:t>P</w:t>
      </w:r>
      <w:r w:rsidRPr="009C5A80">
        <w:rPr>
          <w:rFonts w:cs="Arial"/>
          <w:color w:val="000000"/>
          <w:shd w:val="clear" w:color="auto" w:fill="FFFFFF"/>
        </w:rPr>
        <w:t xml:space="preserve">roductivity </w:t>
      </w:r>
      <w:r w:rsidR="00560164">
        <w:rPr>
          <w:rFonts w:cs="Arial"/>
          <w:color w:val="000000"/>
          <w:shd w:val="clear" w:color="auto" w:fill="FFFFFF"/>
        </w:rPr>
        <w:t>M</w:t>
      </w:r>
      <w:r w:rsidRPr="009C5A80">
        <w:rPr>
          <w:rFonts w:cs="Arial"/>
          <w:color w:val="000000"/>
          <w:shd w:val="clear" w:color="auto" w:fill="FFFFFF"/>
        </w:rPr>
        <w:t>ode)</w:t>
      </w:r>
      <w:r w:rsidR="00560164">
        <w:rPr>
          <w:rFonts w:cs="Arial"/>
          <w:color w:val="000000"/>
          <w:shd w:val="clear" w:color="auto" w:fill="FFFFFF"/>
        </w:rPr>
        <w:t>.</w:t>
      </w:r>
    </w:p>
    <w:p w14:paraId="434A7E7C" w14:textId="77777777" w:rsidR="00961075" w:rsidRDefault="00961075" w:rsidP="00961075">
      <w:pPr>
        <w:pStyle w:val="HPIfootnotes"/>
        <w:numPr>
          <w:ilvl w:val="0"/>
          <w:numId w:val="40"/>
        </w:numPr>
        <w:spacing w:before="120" w:after="0"/>
        <w:rPr>
          <w:rFonts w:cs="Arial"/>
          <w:color w:val="000000"/>
          <w:shd w:val="clear" w:color="auto" w:fill="FFFFFF"/>
        </w:rPr>
      </w:pPr>
      <w:r>
        <w:rPr>
          <w:rFonts w:cs="Arial"/>
          <w:color w:val="000000"/>
          <w:shd w:val="clear" w:color="auto" w:fill="FFFFFF"/>
        </w:rPr>
        <w:t>Based on HP internal data.</w:t>
      </w:r>
    </w:p>
    <w:p w14:paraId="2BBB8FFB" w14:textId="3DB7D5BC" w:rsidR="008A36BF" w:rsidRPr="00320A71" w:rsidRDefault="008A36BF" w:rsidP="006A0756">
      <w:pPr>
        <w:pStyle w:val="HPIfootnotes"/>
        <w:numPr>
          <w:ilvl w:val="0"/>
          <w:numId w:val="40"/>
        </w:numPr>
        <w:spacing w:before="120" w:after="0"/>
      </w:pPr>
      <w:r w:rsidRPr="00320A71">
        <w:t>Carbon footprint reduction based on HP comparative analysis between CNC machined parts and 3D printed plastic parts. The analysis shows that there is a benefit to be gained in switching the original metal fixture for a 3D printed design. Depending on the design iteration and material, the carbon footprint reduction can be between 44% to 83%.</w:t>
      </w:r>
    </w:p>
    <w:p w14:paraId="64AEFDC0" w14:textId="511F33EB" w:rsidR="008A36BF" w:rsidRPr="008C5E73" w:rsidRDefault="006356C1" w:rsidP="008C5E73">
      <w:pPr>
        <w:pStyle w:val="HPIfootnotes"/>
        <w:numPr>
          <w:ilvl w:val="0"/>
          <w:numId w:val="40"/>
        </w:numPr>
        <w:spacing w:before="120" w:after="0"/>
        <w:rPr>
          <w:rFonts w:cs="Arial"/>
          <w:color w:val="000000"/>
          <w:shd w:val="clear" w:color="auto" w:fill="FFFFFF"/>
        </w:rPr>
      </w:pPr>
      <w:r>
        <w:rPr>
          <w:color w:val="000000"/>
        </w:rPr>
        <w:t>W</w:t>
      </w:r>
      <w:r>
        <w:rPr>
          <w:color w:val="000000"/>
          <w:lang w:val="en-GB"/>
        </w:rPr>
        <w:t>eight reduction calculated based on: Aluminium machined part: 10kg, MJF part: 0.8 kg.</w:t>
      </w:r>
    </w:p>
    <w:p w14:paraId="706E3C4C" w14:textId="77777777" w:rsidR="009C5A80" w:rsidRPr="001A4F5A" w:rsidRDefault="009C5A80" w:rsidP="00320A71">
      <w:pPr>
        <w:pStyle w:val="HPIfootnotes"/>
        <w:spacing w:before="120" w:after="0"/>
        <w:ind w:left="394"/>
      </w:pPr>
    </w:p>
    <w:p w14:paraId="1B97EF6B" w14:textId="77777777" w:rsidR="005D4C35" w:rsidRPr="001A4F5A" w:rsidRDefault="005D4C35" w:rsidP="009C54B6">
      <w:pPr>
        <w:pStyle w:val="Footnote"/>
      </w:pPr>
    </w:p>
    <w:tbl>
      <w:tblPr>
        <w:tblStyle w:val="TableGrid"/>
        <w:tblW w:w="12480" w:type="dxa"/>
        <w:tblBorders>
          <w:top w:val="single" w:sz="8" w:space="0" w:color="B9B8BB" w:themeColor="accent2"/>
          <w:left w:val="none" w:sz="0" w:space="0" w:color="auto"/>
          <w:bottom w:val="single" w:sz="8" w:space="0" w:color="B9B8BB" w:themeColor="accent2"/>
          <w:right w:val="none" w:sz="0" w:space="0" w:color="auto"/>
          <w:insideH w:val="none" w:sz="0" w:space="0" w:color="auto"/>
          <w:insideV w:val="none" w:sz="0" w:space="0" w:color="auto"/>
        </w:tblBorders>
        <w:tblLayout w:type="fixed"/>
        <w:tblCellMar>
          <w:top w:w="288" w:type="dxa"/>
          <w:left w:w="0" w:type="dxa"/>
          <w:bottom w:w="288" w:type="dxa"/>
          <w:right w:w="0" w:type="dxa"/>
        </w:tblCellMar>
        <w:tblLook w:val="04A0" w:firstRow="1" w:lastRow="0" w:firstColumn="1" w:lastColumn="0" w:noHBand="0" w:noVBand="1"/>
      </w:tblPr>
      <w:tblGrid>
        <w:gridCol w:w="3120"/>
        <w:gridCol w:w="3120"/>
        <w:gridCol w:w="3120"/>
        <w:gridCol w:w="3120"/>
      </w:tblGrid>
      <w:tr w:rsidR="005D4C35" w14:paraId="42EAFA27" w14:textId="77777777" w:rsidTr="005D4C35">
        <w:tc>
          <w:tcPr>
            <w:tcW w:w="3120" w:type="dxa"/>
          </w:tcPr>
          <w:p w14:paraId="4555176C" w14:textId="0F329817" w:rsidR="005D4C35" w:rsidRPr="001A4F5A" w:rsidRDefault="00243874" w:rsidP="002919B8">
            <w:pPr>
              <w:pStyle w:val="HPInformation"/>
              <w:rPr>
                <w:rFonts w:ascii="HP Simplified" w:hAnsi="HP Simplified" w:cstheme="majorHAnsi"/>
              </w:rPr>
            </w:pPr>
            <w:r>
              <w:rPr>
                <w:rFonts w:ascii="HP Simplified" w:hAnsi="HP Simplified" w:cstheme="majorHAnsi"/>
              </w:rPr>
              <w:t>Vanessa Forbes</w:t>
            </w:r>
            <w:r w:rsidR="005D4C35" w:rsidRPr="001A4F5A">
              <w:rPr>
                <w:rFonts w:ascii="HP Simplified" w:hAnsi="HP Simplified" w:cstheme="majorHAnsi"/>
              </w:rPr>
              <w:t>, HP</w:t>
            </w:r>
          </w:p>
          <w:p w14:paraId="2EF12C25" w14:textId="69260A05" w:rsidR="005D4C35" w:rsidRPr="001A4F5A" w:rsidRDefault="007D3F83" w:rsidP="002919B8">
            <w:pPr>
              <w:pStyle w:val="HPInformation"/>
              <w:rPr>
                <w:rStyle w:val="Hyperlink"/>
                <w:rFonts w:ascii="HP Simplified Light" w:hAnsi="HP Simplified Light"/>
              </w:rPr>
            </w:pPr>
            <w:hyperlink r:id="rId35" w:history="1">
              <w:r w:rsidR="00243874" w:rsidRPr="00DB3C6A">
                <w:rPr>
                  <w:rStyle w:val="Hyperlink"/>
                  <w:rFonts w:ascii="HP Simplified Light" w:hAnsi="HP Simplified Light"/>
                </w:rPr>
                <w:t>vanessa.forbes@hp.com</w:t>
              </w:r>
            </w:hyperlink>
          </w:p>
          <w:p w14:paraId="75375DFB" w14:textId="77777777" w:rsidR="005D4C35" w:rsidRPr="001A4F5A" w:rsidRDefault="005D4C35" w:rsidP="002919B8">
            <w:pPr>
              <w:pStyle w:val="HPInformation"/>
              <w:rPr>
                <w:rFonts w:ascii="HP Simplified Light" w:hAnsi="HP Simplified Light"/>
              </w:rPr>
            </w:pPr>
          </w:p>
          <w:p w14:paraId="681D5E84" w14:textId="77777777" w:rsidR="005D4C35" w:rsidRPr="001A4F5A" w:rsidRDefault="007D3F83" w:rsidP="002919B8">
            <w:pPr>
              <w:pStyle w:val="HPInformation"/>
              <w:rPr>
                <w:rFonts w:ascii="HP Simplified Light" w:hAnsi="HP Simplified Light"/>
              </w:rPr>
            </w:pPr>
            <w:hyperlink r:id="rId36" w:history="1">
              <w:r w:rsidR="005D4C35" w:rsidRPr="001A4F5A">
                <w:rPr>
                  <w:rStyle w:val="Hyperlink"/>
                  <w:rFonts w:ascii="HP Simplified Light" w:hAnsi="HP Simplified Light"/>
                </w:rPr>
                <w:t>www.hp.com/go/newsroom</w:t>
              </w:r>
            </w:hyperlink>
          </w:p>
        </w:tc>
        <w:tc>
          <w:tcPr>
            <w:tcW w:w="3120" w:type="dxa"/>
          </w:tcPr>
          <w:p w14:paraId="49BFE35E" w14:textId="0FC3A1A8" w:rsidR="005D4C35" w:rsidRPr="001A4F5A" w:rsidRDefault="00243874" w:rsidP="002919B8">
            <w:pPr>
              <w:pStyle w:val="HPInformation"/>
              <w:rPr>
                <w:rFonts w:ascii="HP Simplified" w:hAnsi="HP Simplified" w:cstheme="majorHAnsi"/>
              </w:rPr>
            </w:pPr>
            <w:r>
              <w:rPr>
                <w:rFonts w:ascii="HP Simplified" w:hAnsi="HP Simplified" w:cstheme="majorHAnsi"/>
              </w:rPr>
              <w:t>Nina Gilbert</w:t>
            </w:r>
            <w:r w:rsidR="005D4C35" w:rsidRPr="001A4F5A">
              <w:rPr>
                <w:rFonts w:ascii="HP Simplified" w:hAnsi="HP Simplified" w:cstheme="majorHAnsi"/>
              </w:rPr>
              <w:t>, HP</w:t>
            </w:r>
          </w:p>
          <w:p w14:paraId="60968206" w14:textId="60CC79DF" w:rsidR="005D4C35" w:rsidRPr="001A4F5A" w:rsidRDefault="007D3F83" w:rsidP="002919B8">
            <w:pPr>
              <w:pStyle w:val="HPInformation"/>
              <w:rPr>
                <w:rStyle w:val="Hyperlink"/>
                <w:rFonts w:ascii="HP Simplified Light" w:hAnsi="HP Simplified Light"/>
              </w:rPr>
            </w:pPr>
            <w:hyperlink r:id="rId37" w:history="1">
              <w:r w:rsidR="008E3866" w:rsidRPr="00DB3C6A">
                <w:rPr>
                  <w:rStyle w:val="Hyperlink"/>
                  <w:rFonts w:ascii="HP Simplified Light" w:hAnsi="HP Simplified Light"/>
                </w:rPr>
                <w:t>nina@hp.com</w:t>
              </w:r>
            </w:hyperlink>
          </w:p>
          <w:p w14:paraId="09070530" w14:textId="77777777" w:rsidR="005D4C35" w:rsidRPr="001A4F5A" w:rsidRDefault="005D4C35" w:rsidP="002919B8">
            <w:pPr>
              <w:pStyle w:val="HPInformation"/>
              <w:rPr>
                <w:rFonts w:ascii="HP Simplified Light" w:hAnsi="HP Simplified Light"/>
              </w:rPr>
            </w:pPr>
          </w:p>
        </w:tc>
        <w:tc>
          <w:tcPr>
            <w:tcW w:w="3120" w:type="dxa"/>
          </w:tcPr>
          <w:p w14:paraId="426D6BDF" w14:textId="77777777" w:rsidR="005D4C35" w:rsidRPr="001A4F5A" w:rsidRDefault="005D4C35" w:rsidP="002919B8">
            <w:pPr>
              <w:pStyle w:val="HPInformation"/>
              <w:rPr>
                <w:rFonts w:ascii="HP Simplified" w:hAnsi="HP Simplified" w:cstheme="majorHAnsi"/>
              </w:rPr>
            </w:pPr>
          </w:p>
        </w:tc>
        <w:tc>
          <w:tcPr>
            <w:tcW w:w="3120" w:type="dxa"/>
          </w:tcPr>
          <w:p w14:paraId="0CE4DC7A" w14:textId="77777777" w:rsidR="005D4C35" w:rsidRPr="00873BA2" w:rsidRDefault="005D4C35">
            <w:pPr>
              <w:pStyle w:val="HPInformation"/>
            </w:pPr>
          </w:p>
        </w:tc>
      </w:tr>
    </w:tbl>
    <w:p w14:paraId="4B8B8F19" w14:textId="77777777" w:rsidR="0025348A" w:rsidRDefault="0025348A" w:rsidP="0056290F">
      <w:pPr>
        <w:pStyle w:val="HPIfootnotes"/>
      </w:pPr>
    </w:p>
    <w:p w14:paraId="43FD7F42" w14:textId="77777777" w:rsidR="0025348A" w:rsidRPr="006A4424" w:rsidRDefault="0025348A" w:rsidP="0056290F">
      <w:pPr>
        <w:pStyle w:val="HPIfootnotes"/>
      </w:pPr>
    </w:p>
    <w:sectPr w:rsidR="0025348A" w:rsidRPr="006A4424" w:rsidSect="00A64203">
      <w:headerReference w:type="default" r:id="rId38"/>
      <w:footerReference w:type="default" r:id="rId39"/>
      <w:headerReference w:type="first" r:id="rId40"/>
      <w:footerReference w:type="first" r:id="rId41"/>
      <w:pgSz w:w="12240" w:h="15840"/>
      <w:pgMar w:top="216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8B9D2" w14:textId="77777777" w:rsidR="007D3F83" w:rsidRDefault="007D3F83" w:rsidP="00A215F4">
      <w:r>
        <w:separator/>
      </w:r>
    </w:p>
  </w:endnote>
  <w:endnote w:type="continuationSeparator" w:id="0">
    <w:p w14:paraId="79FB6D5E" w14:textId="77777777" w:rsidR="007D3F83" w:rsidRDefault="007D3F83" w:rsidP="00A21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P Simplified Light">
    <w:panose1 w:val="020B0404020204020204"/>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HP Simplified">
    <w:panose1 w:val="020B0804020204020204"/>
    <w:charset w:val="00"/>
    <w:family w:val="swiss"/>
    <w:pitch w:val="variable"/>
    <w:sig w:usb0="A00000AF" w:usb1="5000205B" w:usb2="00000000" w:usb3="00000000" w:csb0="00000093" w:csb1="00000000"/>
  </w:font>
  <w:font w:name="HPSimplified-Light">
    <w:altName w:val="MS Minch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EFF" w:usb1="C000247B" w:usb2="00000009" w:usb3="00000000" w:csb0="000001FF" w:csb1="00000000"/>
  </w:font>
  <w:font w:name="HPSimplified-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80"/>
      <w:gridCol w:w="1080"/>
    </w:tblGrid>
    <w:tr w:rsidR="002919B8" w14:paraId="10A205BA" w14:textId="77777777" w:rsidTr="00A215F4">
      <w:tc>
        <w:tcPr>
          <w:tcW w:w="8280" w:type="dxa"/>
          <w:tcBorders>
            <w:top w:val="single" w:sz="4" w:space="0" w:color="B9B8BB" w:themeColor="accent2"/>
          </w:tcBorders>
          <w:vAlign w:val="bottom"/>
        </w:tcPr>
        <w:p w14:paraId="398149A3" w14:textId="77777777" w:rsidR="002919B8" w:rsidRDefault="002919B8" w:rsidP="0053001C">
          <w:pPr>
            <w:pStyle w:val="Footer"/>
            <w:rPr>
              <w:noProof/>
            </w:rPr>
          </w:pPr>
        </w:p>
      </w:tc>
      <w:tc>
        <w:tcPr>
          <w:tcW w:w="1080" w:type="dxa"/>
          <w:tcBorders>
            <w:top w:val="single" w:sz="4" w:space="0" w:color="B9B8BB" w:themeColor="accent2"/>
          </w:tcBorders>
          <w:vAlign w:val="bottom"/>
        </w:tcPr>
        <w:p w14:paraId="2FF2CCA8" w14:textId="77777777" w:rsidR="002919B8" w:rsidRPr="0053001C" w:rsidRDefault="002919B8" w:rsidP="0053001C">
          <w:pPr>
            <w:pStyle w:val="HPIpagenumber"/>
          </w:pPr>
        </w:p>
      </w:tc>
    </w:tr>
    <w:tr w:rsidR="002919B8" w14:paraId="036D4315" w14:textId="77777777" w:rsidTr="0053001C">
      <w:tc>
        <w:tcPr>
          <w:tcW w:w="8280" w:type="dxa"/>
          <w:vAlign w:val="bottom"/>
        </w:tcPr>
        <w:p w14:paraId="32C268FE" w14:textId="34C3DF7F" w:rsidR="002919B8" w:rsidRDefault="002919B8" w:rsidP="0053001C">
          <w:pPr>
            <w:pStyle w:val="Footer"/>
          </w:pPr>
          <w:r w:rsidRPr="001022AE">
            <w:rPr>
              <w:noProof/>
            </w:rPr>
            <w:t>©Copyright 20</w:t>
          </w:r>
          <w:r>
            <w:rPr>
              <w:noProof/>
            </w:rPr>
            <w:t>20</w:t>
          </w:r>
          <w:r w:rsidRPr="001022AE">
            <w:rPr>
              <w:noProof/>
            </w:rPr>
            <w:t xml:space="preserve"> HP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w:t>
          </w:r>
        </w:p>
      </w:tc>
      <w:tc>
        <w:tcPr>
          <w:tcW w:w="1080" w:type="dxa"/>
          <w:vAlign w:val="bottom"/>
        </w:tcPr>
        <w:p w14:paraId="6742A97E" w14:textId="77777777" w:rsidR="002919B8" w:rsidRDefault="002919B8" w:rsidP="0053001C">
          <w:pPr>
            <w:pStyle w:val="HPIpagenumber"/>
          </w:pPr>
          <w:r w:rsidRPr="0053001C">
            <w:fldChar w:fldCharType="begin"/>
          </w:r>
          <w:r w:rsidRPr="0053001C">
            <w:instrText xml:space="preserve"> PAGE   \* MERGEFORMAT </w:instrText>
          </w:r>
          <w:r w:rsidRPr="0053001C">
            <w:fldChar w:fldCharType="separate"/>
          </w:r>
          <w:r>
            <w:rPr>
              <w:noProof/>
            </w:rPr>
            <w:t>2</w:t>
          </w:r>
          <w:r w:rsidRPr="0053001C">
            <w:fldChar w:fldCharType="end"/>
          </w:r>
        </w:p>
      </w:tc>
    </w:tr>
  </w:tbl>
  <w:p w14:paraId="11B33D38" w14:textId="77777777" w:rsidR="002919B8" w:rsidRDefault="00291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80"/>
      <w:gridCol w:w="1080"/>
    </w:tblGrid>
    <w:tr w:rsidR="002919B8" w14:paraId="23838BFD" w14:textId="77777777" w:rsidTr="004368E0">
      <w:trPr>
        <w:trHeight w:hRule="exact" w:val="144"/>
      </w:trPr>
      <w:tc>
        <w:tcPr>
          <w:tcW w:w="8280" w:type="dxa"/>
          <w:tcBorders>
            <w:top w:val="single" w:sz="4" w:space="0" w:color="B9B8BB" w:themeColor="accent2"/>
          </w:tcBorders>
          <w:vAlign w:val="bottom"/>
        </w:tcPr>
        <w:p w14:paraId="582D6EC6" w14:textId="77777777" w:rsidR="002919B8" w:rsidRDefault="002919B8" w:rsidP="005940F5">
          <w:pPr>
            <w:pStyle w:val="Footer"/>
            <w:rPr>
              <w:noProof/>
            </w:rPr>
          </w:pPr>
        </w:p>
      </w:tc>
      <w:tc>
        <w:tcPr>
          <w:tcW w:w="1080" w:type="dxa"/>
          <w:tcBorders>
            <w:top w:val="single" w:sz="4" w:space="0" w:color="B9B8BB" w:themeColor="accent2"/>
          </w:tcBorders>
          <w:vAlign w:val="bottom"/>
        </w:tcPr>
        <w:p w14:paraId="61FF8AFA" w14:textId="77777777" w:rsidR="002919B8" w:rsidRPr="0053001C" w:rsidRDefault="002919B8" w:rsidP="005940F5">
          <w:pPr>
            <w:pStyle w:val="HPIpagenumber"/>
          </w:pPr>
        </w:p>
      </w:tc>
    </w:tr>
    <w:tr w:rsidR="002919B8" w14:paraId="015F6571" w14:textId="77777777" w:rsidTr="002919B8">
      <w:tc>
        <w:tcPr>
          <w:tcW w:w="8280" w:type="dxa"/>
          <w:vAlign w:val="bottom"/>
        </w:tcPr>
        <w:p w14:paraId="089E235C" w14:textId="2F04161A" w:rsidR="002919B8" w:rsidRDefault="002919B8" w:rsidP="005940F5">
          <w:pPr>
            <w:pStyle w:val="Footer"/>
          </w:pPr>
          <w:r w:rsidRPr="001022AE">
            <w:rPr>
              <w:rFonts w:eastAsia="MS Mincho" w:cs="HP Simplified Light"/>
              <w:szCs w:val="20"/>
              <w:lang w:eastAsia="ja-JP"/>
            </w:rPr>
            <w:t>©Copyright 20</w:t>
          </w:r>
          <w:r>
            <w:rPr>
              <w:rFonts w:eastAsia="MS Mincho" w:cs="HP Simplified Light"/>
              <w:szCs w:val="20"/>
              <w:lang w:eastAsia="ja-JP"/>
            </w:rPr>
            <w:t>20</w:t>
          </w:r>
          <w:r w:rsidRPr="001022AE">
            <w:rPr>
              <w:rFonts w:eastAsia="MS Mincho" w:cs="HP Simplified Light"/>
              <w:szCs w:val="20"/>
              <w:lang w:eastAsia="ja-JP"/>
            </w:rPr>
            <w:t xml:space="preserve"> HP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w:t>
          </w:r>
        </w:p>
      </w:tc>
      <w:tc>
        <w:tcPr>
          <w:tcW w:w="1080" w:type="dxa"/>
          <w:vAlign w:val="bottom"/>
        </w:tcPr>
        <w:p w14:paraId="35BF279C" w14:textId="77777777" w:rsidR="002919B8" w:rsidRDefault="002919B8" w:rsidP="005940F5">
          <w:pPr>
            <w:pStyle w:val="HPIpagenumber"/>
          </w:pPr>
          <w:r w:rsidRPr="0053001C">
            <w:fldChar w:fldCharType="begin"/>
          </w:r>
          <w:r w:rsidRPr="0053001C">
            <w:instrText xml:space="preserve"> PAGE   \* MERGEFORMAT </w:instrText>
          </w:r>
          <w:r w:rsidRPr="0053001C">
            <w:fldChar w:fldCharType="separate"/>
          </w:r>
          <w:r>
            <w:rPr>
              <w:noProof/>
            </w:rPr>
            <w:t>1</w:t>
          </w:r>
          <w:r w:rsidRPr="0053001C">
            <w:fldChar w:fldCharType="end"/>
          </w:r>
        </w:p>
      </w:tc>
    </w:tr>
  </w:tbl>
  <w:p w14:paraId="43C34464" w14:textId="77777777" w:rsidR="002919B8" w:rsidRPr="004368E0" w:rsidRDefault="002919B8" w:rsidP="00436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AAEAF" w14:textId="77777777" w:rsidR="007D3F83" w:rsidRDefault="007D3F83" w:rsidP="00A215F4">
      <w:r>
        <w:separator/>
      </w:r>
    </w:p>
  </w:footnote>
  <w:footnote w:type="continuationSeparator" w:id="0">
    <w:p w14:paraId="3C978E22" w14:textId="77777777" w:rsidR="007D3F83" w:rsidRDefault="007D3F83" w:rsidP="00A21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60"/>
      <w:gridCol w:w="2880"/>
      <w:gridCol w:w="4320"/>
    </w:tblGrid>
    <w:tr w:rsidR="002919B8" w14:paraId="6C228172" w14:textId="77777777" w:rsidTr="00E02F05">
      <w:trPr>
        <w:trHeight w:val="691"/>
      </w:trPr>
      <w:tc>
        <w:tcPr>
          <w:tcW w:w="2160" w:type="dxa"/>
          <w:vAlign w:val="bottom"/>
        </w:tcPr>
        <w:p w14:paraId="14962A7D" w14:textId="7B416758" w:rsidR="002919B8" w:rsidRPr="00A405BB" w:rsidRDefault="002919B8" w:rsidP="00743035">
          <w:pPr>
            <w:pStyle w:val="HPIheaderpages"/>
            <w:rPr>
              <w:lang w:bidi="he-IL"/>
            </w:rPr>
          </w:pPr>
          <w:r>
            <w:t>News Release</w:t>
          </w:r>
        </w:p>
      </w:tc>
      <w:tc>
        <w:tcPr>
          <w:tcW w:w="2880" w:type="dxa"/>
          <w:vAlign w:val="bottom"/>
        </w:tcPr>
        <w:p w14:paraId="5FE8B155" w14:textId="0C2D7505" w:rsidR="002919B8" w:rsidRPr="00DB4451" w:rsidRDefault="002919B8" w:rsidP="0032172D">
          <w:pPr>
            <w:pStyle w:val="HPIdatesecondpages"/>
          </w:pPr>
          <w:r>
            <w:fldChar w:fldCharType="begin"/>
          </w:r>
          <w:r>
            <w:instrText xml:space="preserve"> DATE \@ "MMMM d, yyyy" </w:instrText>
          </w:r>
          <w:r>
            <w:fldChar w:fldCharType="separate"/>
          </w:r>
          <w:r w:rsidR="0059319C">
            <w:t>March 9, 2020</w:t>
          </w:r>
          <w:r>
            <w:fldChar w:fldCharType="end"/>
          </w:r>
        </w:p>
      </w:tc>
      <w:tc>
        <w:tcPr>
          <w:tcW w:w="4320" w:type="dxa"/>
          <w:vAlign w:val="center"/>
        </w:tcPr>
        <w:p w14:paraId="7CE8055B" w14:textId="77777777" w:rsidR="002919B8" w:rsidRPr="00DB4451" w:rsidRDefault="002919B8" w:rsidP="003F2D07">
          <w:pPr>
            <w:pStyle w:val="Header"/>
            <w:jc w:val="right"/>
            <w:rPr>
              <w:sz w:val="20"/>
              <w:szCs w:val="20"/>
            </w:rPr>
          </w:pPr>
          <w:r>
            <w:rPr>
              <w:sz w:val="20"/>
              <w:szCs w:val="20"/>
            </w:rPr>
            <w:drawing>
              <wp:inline distT="0" distB="0" distL="0" distR="0" wp14:anchorId="5604D87D" wp14:editId="12F229A6">
                <wp:extent cx="438785" cy="438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PI_logo_Media_Briefing_150.png"/>
                        <pic:cNvPicPr/>
                      </pic:nvPicPr>
                      <pic:blipFill>
                        <a:blip r:embed="rId1">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tc>
    </w:tr>
    <w:tr w:rsidR="002919B8" w14:paraId="3743106E" w14:textId="77777777" w:rsidTr="00A64203">
      <w:trPr>
        <w:trHeight w:hRule="exact" w:val="144"/>
      </w:trPr>
      <w:tc>
        <w:tcPr>
          <w:tcW w:w="2160" w:type="dxa"/>
          <w:tcBorders>
            <w:bottom w:val="single" w:sz="4" w:space="0" w:color="B9B8BB" w:themeColor="accent2"/>
          </w:tcBorders>
        </w:tcPr>
        <w:p w14:paraId="02CCE954" w14:textId="77777777" w:rsidR="002919B8" w:rsidRPr="00A405BB" w:rsidRDefault="002919B8" w:rsidP="00A64203"/>
      </w:tc>
      <w:tc>
        <w:tcPr>
          <w:tcW w:w="2880" w:type="dxa"/>
          <w:tcBorders>
            <w:bottom w:val="single" w:sz="4" w:space="0" w:color="B9B8BB" w:themeColor="accent2"/>
          </w:tcBorders>
        </w:tcPr>
        <w:p w14:paraId="0A1FF92F" w14:textId="77777777" w:rsidR="002919B8" w:rsidRPr="00DB4451" w:rsidRDefault="002919B8" w:rsidP="00A64203"/>
      </w:tc>
      <w:tc>
        <w:tcPr>
          <w:tcW w:w="4320" w:type="dxa"/>
          <w:tcBorders>
            <w:bottom w:val="single" w:sz="4" w:space="0" w:color="B9B8BB" w:themeColor="accent2"/>
          </w:tcBorders>
        </w:tcPr>
        <w:p w14:paraId="07A7465D" w14:textId="77777777" w:rsidR="002919B8" w:rsidRDefault="002919B8" w:rsidP="00A64203"/>
      </w:tc>
    </w:tr>
  </w:tbl>
  <w:p w14:paraId="22DA0E74" w14:textId="77777777" w:rsidR="002919B8" w:rsidRPr="00D545EC" w:rsidRDefault="002919B8" w:rsidP="00A215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0" w:type="dxa"/>
        <w:bottom w:w="29" w:type="dxa"/>
        <w:right w:w="0" w:type="dxa"/>
      </w:tblCellMar>
      <w:tblLook w:val="04A0" w:firstRow="1" w:lastRow="0" w:firstColumn="1" w:lastColumn="0" w:noHBand="0" w:noVBand="1"/>
    </w:tblPr>
    <w:tblGrid>
      <w:gridCol w:w="5040"/>
      <w:gridCol w:w="4320"/>
    </w:tblGrid>
    <w:tr w:rsidR="002919B8" w:rsidRPr="005940F5" w14:paraId="6636E406" w14:textId="77777777" w:rsidTr="00A71B05">
      <w:trPr>
        <w:trHeight w:val="720"/>
      </w:trPr>
      <w:tc>
        <w:tcPr>
          <w:tcW w:w="5040" w:type="dxa"/>
        </w:tcPr>
        <w:p w14:paraId="5350A3F0" w14:textId="77777777" w:rsidR="002919B8" w:rsidRPr="00E47CCE" w:rsidRDefault="002919B8" w:rsidP="00E47CCE">
          <w:pPr>
            <w:pStyle w:val="Header"/>
            <w:rPr>
              <w:rFonts w:ascii="HP Simplified Light" w:hAnsi="HP Simplified Light" w:cs="HPSimplified-Regular"/>
              <w:color w:val="auto"/>
              <w:sz w:val="20"/>
              <w:szCs w:val="20"/>
              <w:lang w:val="pt-BR"/>
            </w:rPr>
          </w:pPr>
          <w:r w:rsidRPr="00E47CCE">
            <w:rPr>
              <w:rFonts w:ascii="HP Simplified Light" w:hAnsi="HP Simplified Light" w:cs="HPSimplified-Regular"/>
              <w:color w:val="auto"/>
              <w:sz w:val="20"/>
              <w:szCs w:val="20"/>
              <w:lang w:val="pt-BR"/>
            </w:rPr>
            <w:t xml:space="preserve">HP Inc. </w:t>
          </w:r>
        </w:p>
        <w:p w14:paraId="57AE179C" w14:textId="77777777" w:rsidR="002919B8" w:rsidRPr="00E47CCE" w:rsidRDefault="002919B8" w:rsidP="00E47CCE">
          <w:pPr>
            <w:pStyle w:val="Header"/>
            <w:rPr>
              <w:rFonts w:ascii="HP Simplified Light" w:hAnsi="HP Simplified Light"/>
              <w:color w:val="auto"/>
              <w:sz w:val="20"/>
              <w:szCs w:val="20"/>
              <w:lang w:val="pt-BR"/>
            </w:rPr>
          </w:pPr>
          <w:r w:rsidRPr="00E47CCE">
            <w:rPr>
              <w:rFonts w:ascii="HP Simplified Light" w:hAnsi="HP Simplified Light"/>
              <w:color w:val="auto"/>
              <w:sz w:val="20"/>
              <w:szCs w:val="20"/>
              <w:lang w:val="pt-BR"/>
            </w:rPr>
            <w:t>1501 Page Mill</w:t>
          </w:r>
        </w:p>
        <w:p w14:paraId="4CCCAB51" w14:textId="77777777" w:rsidR="002919B8" w:rsidRDefault="002919B8" w:rsidP="00E47CCE">
          <w:pPr>
            <w:pStyle w:val="Header"/>
            <w:rPr>
              <w:rFonts w:ascii="HP Simplified Light" w:hAnsi="HP Simplified Light"/>
              <w:color w:val="auto"/>
              <w:sz w:val="20"/>
              <w:szCs w:val="20"/>
              <w:lang w:val="pt-BR"/>
            </w:rPr>
          </w:pPr>
          <w:r w:rsidRPr="00E47CCE">
            <w:rPr>
              <w:rFonts w:ascii="HP Simplified Light" w:hAnsi="HP Simplified Light"/>
              <w:color w:val="auto"/>
              <w:sz w:val="20"/>
              <w:szCs w:val="20"/>
              <w:lang w:val="pt-BR"/>
            </w:rPr>
            <w:t>Palo Alto, CA 94304</w:t>
          </w:r>
        </w:p>
        <w:p w14:paraId="62D50EA0" w14:textId="77777777" w:rsidR="002919B8" w:rsidRDefault="002919B8" w:rsidP="00E47CCE">
          <w:pPr>
            <w:pStyle w:val="Header"/>
            <w:rPr>
              <w:rFonts w:ascii="HP Simplified Light" w:hAnsi="HP Simplified Light"/>
              <w:color w:val="auto"/>
              <w:sz w:val="20"/>
              <w:szCs w:val="20"/>
              <w:lang w:val="pt-BR"/>
            </w:rPr>
          </w:pPr>
        </w:p>
        <w:p w14:paraId="229F05EA" w14:textId="77777777" w:rsidR="002919B8" w:rsidRPr="00E47CCE" w:rsidRDefault="002919B8" w:rsidP="00E47CCE">
          <w:pPr>
            <w:pStyle w:val="Header"/>
            <w:rPr>
              <w:rFonts w:ascii="HP Simplified Light" w:hAnsi="HP Simplified Light"/>
              <w:color w:val="auto"/>
              <w:sz w:val="20"/>
              <w:szCs w:val="20"/>
              <w:lang w:val="pt-BR"/>
            </w:rPr>
          </w:pPr>
          <w:r>
            <w:rPr>
              <w:rFonts w:ascii="HP Simplified Light" w:hAnsi="HP Simplified Light"/>
              <w:color w:val="auto"/>
              <w:sz w:val="20"/>
              <w:szCs w:val="20"/>
              <w:lang w:val="pt-BR"/>
            </w:rPr>
            <w:t>hp.com</w:t>
          </w:r>
        </w:p>
      </w:tc>
      <w:tc>
        <w:tcPr>
          <w:tcW w:w="4320" w:type="dxa"/>
        </w:tcPr>
        <w:p w14:paraId="49B2AA2A" w14:textId="77777777" w:rsidR="002919B8" w:rsidRPr="005940F5" w:rsidRDefault="002919B8" w:rsidP="005940F5">
          <w:pPr>
            <w:pStyle w:val="Header"/>
            <w:spacing w:line="240" w:lineRule="auto"/>
            <w:jc w:val="right"/>
          </w:pPr>
          <w:r w:rsidRPr="005940F5">
            <w:drawing>
              <wp:inline distT="0" distB="0" distL="0" distR="0" wp14:anchorId="6F3490E8" wp14:editId="4EA7F8AF">
                <wp:extent cx="804672" cy="8046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P_RGB.png"/>
                        <pic:cNvPicPr/>
                      </pic:nvPicPr>
                      <pic:blipFill>
                        <a:blip r:embed="rId1">
                          <a:extLst>
                            <a:ext uri="{28A0092B-C50C-407E-A947-70E740481C1C}">
                              <a14:useLocalDpi xmlns:a14="http://schemas.microsoft.com/office/drawing/2010/main" val="0"/>
                            </a:ext>
                          </a:extLst>
                        </a:blip>
                        <a:stretch>
                          <a:fillRect/>
                        </a:stretch>
                      </pic:blipFill>
                      <pic:spPr>
                        <a:xfrm>
                          <a:off x="0" y="0"/>
                          <a:ext cx="804672" cy="804672"/>
                        </a:xfrm>
                        <a:prstGeom prst="rect">
                          <a:avLst/>
                        </a:prstGeom>
                      </pic:spPr>
                    </pic:pic>
                  </a:graphicData>
                </a:graphic>
              </wp:inline>
            </w:drawing>
          </w:r>
        </w:p>
      </w:tc>
    </w:tr>
  </w:tbl>
  <w:p w14:paraId="62D6A10E" w14:textId="77777777" w:rsidR="002919B8" w:rsidRDefault="002919B8" w:rsidP="00A71B05">
    <w:pPr>
      <w:pStyle w:val="HPI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672B0"/>
    <w:multiLevelType w:val="hybridMultilevel"/>
    <w:tmpl w:val="2DD8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054E8"/>
    <w:multiLevelType w:val="hybridMultilevel"/>
    <w:tmpl w:val="2A0E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50176"/>
    <w:multiLevelType w:val="multilevel"/>
    <w:tmpl w:val="B1F2010C"/>
    <w:styleLink w:val="bulletedlist"/>
    <w:lvl w:ilvl="0">
      <w:start w:val="1"/>
      <w:numFmt w:val="bullet"/>
      <w:lvlText w:val=""/>
      <w:lvlJc w:val="left"/>
      <w:pPr>
        <w:tabs>
          <w:tab w:val="num" w:pos="187"/>
        </w:tabs>
        <w:ind w:left="180" w:hanging="180"/>
      </w:pPr>
      <w:rPr>
        <w:rFonts w:ascii="Symbol" w:hAnsi="Symbol" w:hint="default"/>
        <w:color w:val="auto"/>
        <w:position w:val="2"/>
        <w:sz w:val="14"/>
      </w:rPr>
    </w:lvl>
    <w:lvl w:ilvl="1">
      <w:start w:val="1"/>
      <w:numFmt w:val="bullet"/>
      <w:lvlText w:val=""/>
      <w:lvlJc w:val="left"/>
      <w:pPr>
        <w:tabs>
          <w:tab w:val="num" w:pos="576"/>
        </w:tabs>
        <w:ind w:left="576" w:hanging="216"/>
      </w:pPr>
      <w:rPr>
        <w:rFonts w:ascii="Symbol" w:hAnsi="Symbol" w:hint="default"/>
        <w:color w:val="auto"/>
        <w:position w:val="2"/>
        <w:sz w:val="14"/>
      </w:rPr>
    </w:lvl>
    <w:lvl w:ilvl="2">
      <w:start w:val="1"/>
      <w:numFmt w:val="bullet"/>
      <w:lvlText w:val=""/>
      <w:lvlJc w:val="left"/>
      <w:pPr>
        <w:tabs>
          <w:tab w:val="num" w:pos="576"/>
        </w:tabs>
        <w:ind w:left="864" w:hanging="288"/>
      </w:pPr>
      <w:rPr>
        <w:rFonts w:ascii="Wingdings" w:hAnsi="Wingdings" w:hint="default"/>
        <w:color w:val="auto"/>
        <w:position w:val="2"/>
        <w:sz w:val="12"/>
      </w:rPr>
    </w:lvl>
    <w:lvl w:ilvl="3">
      <w:start w:val="1"/>
      <w:numFmt w:val="bullet"/>
      <w:lvlText w:val=""/>
      <w:lvlJc w:val="left"/>
      <w:pPr>
        <w:tabs>
          <w:tab w:val="num" w:pos="864"/>
        </w:tabs>
        <w:ind w:left="1080" w:hanging="216"/>
      </w:pPr>
      <w:rPr>
        <w:rFonts w:ascii="Symbol" w:hAnsi="Symbol" w:hint="default"/>
        <w:color w:val="auto"/>
        <w:position w:val="2"/>
        <w:sz w:val="14"/>
      </w:rPr>
    </w:lvl>
    <w:lvl w:ilvl="4">
      <w:start w:val="1"/>
      <w:numFmt w:val="bullet"/>
      <w:lvlText w:val=""/>
      <w:lvlJc w:val="left"/>
      <w:pPr>
        <w:tabs>
          <w:tab w:val="num" w:pos="1080"/>
        </w:tabs>
        <w:ind w:left="1296" w:hanging="216"/>
      </w:pPr>
      <w:rPr>
        <w:rFonts w:ascii="Symbol" w:hAnsi="Symbol" w:hint="default"/>
        <w:color w:val="auto"/>
        <w:position w:val="2"/>
        <w:sz w:val="14"/>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3" w15:restartNumberingAfterBreak="0">
    <w:nsid w:val="10065C72"/>
    <w:multiLevelType w:val="hybridMultilevel"/>
    <w:tmpl w:val="B504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A3C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203A19"/>
    <w:multiLevelType w:val="multilevel"/>
    <w:tmpl w:val="2FC4EBC6"/>
    <w:lvl w:ilvl="0">
      <w:start w:val="1"/>
      <w:numFmt w:val="decimal"/>
      <w:lvlText w:val="%1."/>
      <w:lvlJc w:val="left"/>
      <w:pPr>
        <w:ind w:left="187" w:hanging="187"/>
      </w:pPr>
      <w:rPr>
        <w:rFonts w:hint="default"/>
        <w:color w:val="auto"/>
        <w:sz w:val="12"/>
      </w:rPr>
    </w:lvl>
    <w:lvl w:ilvl="1">
      <w:start w:val="1"/>
      <w:numFmt w:val="none"/>
      <w:lvlText w:val="%2"/>
      <w:lvlJc w:val="left"/>
      <w:pPr>
        <w:ind w:left="187" w:hanging="187"/>
      </w:pPr>
      <w:rPr>
        <w:rFonts w:hint="default"/>
      </w:rPr>
    </w:lvl>
    <w:lvl w:ilvl="2">
      <w:start w:val="1"/>
      <w:numFmt w:val="none"/>
      <w:lvlText w:val="%3"/>
      <w:lvlJc w:val="left"/>
      <w:pPr>
        <w:ind w:left="187" w:hanging="187"/>
      </w:pPr>
      <w:rPr>
        <w:rFonts w:hint="default"/>
      </w:rPr>
    </w:lvl>
    <w:lvl w:ilvl="3">
      <w:start w:val="1"/>
      <w:numFmt w:val="none"/>
      <w:lvlText w:val=""/>
      <w:lvlJc w:val="left"/>
      <w:pPr>
        <w:ind w:left="187" w:hanging="187"/>
      </w:pPr>
      <w:rPr>
        <w:rFonts w:hint="default"/>
      </w:rPr>
    </w:lvl>
    <w:lvl w:ilvl="4">
      <w:start w:val="1"/>
      <w:numFmt w:val="none"/>
      <w:lvlText w:val=""/>
      <w:lvlJc w:val="left"/>
      <w:pPr>
        <w:ind w:left="187" w:hanging="187"/>
      </w:pPr>
      <w:rPr>
        <w:rFonts w:hint="default"/>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6" w15:restartNumberingAfterBreak="0">
    <w:nsid w:val="13EA1E23"/>
    <w:multiLevelType w:val="hybridMultilevel"/>
    <w:tmpl w:val="A9D6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13D7B"/>
    <w:multiLevelType w:val="multilevel"/>
    <w:tmpl w:val="051073C0"/>
    <w:styleLink w:val="HPBullets"/>
    <w:lvl w:ilvl="0">
      <w:start w:val="1"/>
      <w:numFmt w:val="bullet"/>
      <w:pStyle w:val="BodyBullets"/>
      <w:lvlText w:val=""/>
      <w:lvlJc w:val="left"/>
      <w:pPr>
        <w:tabs>
          <w:tab w:val="num" w:pos="200"/>
        </w:tabs>
        <w:ind w:left="200" w:hanging="200"/>
      </w:pPr>
      <w:rPr>
        <w:rFonts w:ascii="Symbol" w:hAnsi="Symbol" w:hint="default"/>
      </w:rPr>
    </w:lvl>
    <w:lvl w:ilvl="1">
      <w:start w:val="1"/>
      <w:numFmt w:val="bullet"/>
      <w:lvlText w:val="–"/>
      <w:lvlJc w:val="left"/>
      <w:pPr>
        <w:tabs>
          <w:tab w:val="num" w:pos="400"/>
        </w:tabs>
        <w:ind w:left="400" w:hanging="200"/>
      </w:pPr>
      <w:rPr>
        <w:rFonts w:ascii="HP Simplified Light" w:hAnsi="HP Simplified Light" w:hint="default"/>
      </w:rPr>
    </w:lvl>
    <w:lvl w:ilvl="2">
      <w:start w:val="1"/>
      <w:numFmt w:val="bullet"/>
      <w:lvlText w:val=""/>
      <w:lvlJc w:val="left"/>
      <w:pPr>
        <w:tabs>
          <w:tab w:val="num" w:pos="600"/>
        </w:tabs>
        <w:ind w:left="600" w:hanging="200"/>
      </w:pPr>
      <w:rPr>
        <w:rFonts w:ascii="Symbol" w:hAnsi="Symbol" w:hint="default"/>
        <w:sz w:val="16"/>
        <w:szCs w:val="16"/>
      </w:rPr>
    </w:lvl>
    <w:lvl w:ilvl="3">
      <w:start w:val="1"/>
      <w:numFmt w:val="bullet"/>
      <w:lvlText w:val="–"/>
      <w:lvlJc w:val="left"/>
      <w:pPr>
        <w:tabs>
          <w:tab w:val="num" w:pos="800"/>
        </w:tabs>
        <w:ind w:left="800" w:hanging="200"/>
      </w:pPr>
      <w:rPr>
        <w:rFonts w:ascii="HP Simplified Light" w:hAnsi="HP Simplified Light" w:hint="default"/>
        <w:sz w:val="16"/>
      </w:rPr>
    </w:lvl>
    <w:lvl w:ilvl="4">
      <w:start w:val="1"/>
      <w:numFmt w:val="bullet"/>
      <w:lvlText w:val=""/>
      <w:lvlJc w:val="left"/>
      <w:pPr>
        <w:tabs>
          <w:tab w:val="num" w:pos="1000"/>
        </w:tabs>
        <w:ind w:left="1000" w:hanging="200"/>
      </w:pPr>
      <w:rPr>
        <w:rFonts w:ascii="Symbol" w:hAnsi="Symbol" w:hint="default"/>
        <w:sz w:val="16"/>
      </w:rPr>
    </w:lvl>
    <w:lvl w:ilvl="5">
      <w:start w:val="1"/>
      <w:numFmt w:val="bullet"/>
      <w:lvlText w:val="–"/>
      <w:lvlJc w:val="left"/>
      <w:pPr>
        <w:tabs>
          <w:tab w:val="num" w:pos="1200"/>
        </w:tabs>
        <w:ind w:left="1200" w:hanging="200"/>
      </w:pPr>
      <w:rPr>
        <w:rFonts w:ascii="HP Simplified Light" w:hAnsi="HP Simplified Light" w:hint="default"/>
        <w:sz w:val="16"/>
      </w:rPr>
    </w:lvl>
    <w:lvl w:ilvl="6">
      <w:start w:val="1"/>
      <w:numFmt w:val="bullet"/>
      <w:lvlText w:val=""/>
      <w:lvlJc w:val="left"/>
      <w:pPr>
        <w:tabs>
          <w:tab w:val="num" w:pos="1400"/>
        </w:tabs>
        <w:ind w:left="1400" w:hanging="200"/>
      </w:pPr>
      <w:rPr>
        <w:rFonts w:ascii="Symbol" w:hAnsi="Symbol" w:hint="default"/>
        <w:sz w:val="16"/>
      </w:rPr>
    </w:lvl>
    <w:lvl w:ilvl="7">
      <w:start w:val="1"/>
      <w:numFmt w:val="bullet"/>
      <w:lvlText w:val="–"/>
      <w:lvlJc w:val="left"/>
      <w:pPr>
        <w:tabs>
          <w:tab w:val="num" w:pos="1600"/>
        </w:tabs>
        <w:ind w:left="1600" w:hanging="200"/>
      </w:pPr>
      <w:rPr>
        <w:rFonts w:ascii="HP Simplified Light" w:hAnsi="HP Simplified Light" w:hint="default"/>
        <w:sz w:val="16"/>
      </w:rPr>
    </w:lvl>
    <w:lvl w:ilvl="8">
      <w:start w:val="1"/>
      <w:numFmt w:val="bullet"/>
      <w:lvlText w:val=""/>
      <w:lvlJc w:val="left"/>
      <w:pPr>
        <w:tabs>
          <w:tab w:val="num" w:pos="1800"/>
        </w:tabs>
        <w:ind w:left="1800" w:hanging="200"/>
      </w:pPr>
      <w:rPr>
        <w:rFonts w:ascii="Symbol" w:hAnsi="Symbol" w:hint="default"/>
        <w:sz w:val="16"/>
      </w:rPr>
    </w:lvl>
  </w:abstractNum>
  <w:abstractNum w:abstractNumId="8" w15:restartNumberingAfterBreak="0">
    <w:nsid w:val="18D3136F"/>
    <w:multiLevelType w:val="multilevel"/>
    <w:tmpl w:val="3B56E10E"/>
    <w:lvl w:ilvl="0">
      <w:start w:val="1"/>
      <w:numFmt w:val="decimal"/>
      <w:lvlText w:val="%1."/>
      <w:lvlJc w:val="left"/>
      <w:pPr>
        <w:ind w:left="187" w:hanging="187"/>
      </w:pPr>
      <w:rPr>
        <w:rFonts w:hint="default"/>
        <w:color w:val="auto"/>
        <w:position w:val="1"/>
        <w:sz w:val="14"/>
      </w:rPr>
    </w:lvl>
    <w:lvl w:ilvl="1">
      <w:start w:val="1"/>
      <w:numFmt w:val="bullet"/>
      <w:lvlText w:val=""/>
      <w:lvlJc w:val="left"/>
      <w:pPr>
        <w:ind w:left="576" w:hanging="216"/>
      </w:pPr>
      <w:rPr>
        <w:rFonts w:ascii="Symbol" w:hAnsi="Symbol" w:hint="default"/>
        <w:color w:val="auto"/>
        <w:position w:val="1"/>
        <w:sz w:val="14"/>
      </w:rPr>
    </w:lvl>
    <w:lvl w:ilvl="2">
      <w:start w:val="1"/>
      <w:numFmt w:val="none"/>
      <w:lvlText w:val="%3"/>
      <w:lvlJc w:val="left"/>
      <w:pPr>
        <w:ind w:left="187" w:hanging="187"/>
      </w:pPr>
      <w:rPr>
        <w:rFonts w:hint="default"/>
      </w:rPr>
    </w:lvl>
    <w:lvl w:ilvl="3">
      <w:start w:val="1"/>
      <w:numFmt w:val="none"/>
      <w:lvlText w:val=""/>
      <w:lvlJc w:val="left"/>
      <w:pPr>
        <w:ind w:left="187" w:hanging="187"/>
      </w:pPr>
      <w:rPr>
        <w:rFonts w:hint="default"/>
      </w:rPr>
    </w:lvl>
    <w:lvl w:ilvl="4">
      <w:start w:val="1"/>
      <w:numFmt w:val="none"/>
      <w:lvlText w:val=""/>
      <w:lvlJc w:val="left"/>
      <w:pPr>
        <w:ind w:left="187" w:hanging="187"/>
      </w:pPr>
      <w:rPr>
        <w:rFonts w:hint="default"/>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9" w15:restartNumberingAfterBreak="0">
    <w:nsid w:val="1D724F1B"/>
    <w:multiLevelType w:val="multilevel"/>
    <w:tmpl w:val="B1F2010C"/>
    <w:numStyleLink w:val="bulletedlist"/>
  </w:abstractNum>
  <w:abstractNum w:abstractNumId="10" w15:restartNumberingAfterBreak="0">
    <w:nsid w:val="25AF5524"/>
    <w:multiLevelType w:val="multilevel"/>
    <w:tmpl w:val="B1F2010C"/>
    <w:numStyleLink w:val="bulletedlist"/>
  </w:abstractNum>
  <w:abstractNum w:abstractNumId="11" w15:restartNumberingAfterBreak="0">
    <w:nsid w:val="2BD24407"/>
    <w:multiLevelType w:val="hybridMultilevel"/>
    <w:tmpl w:val="F9E6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F516E"/>
    <w:multiLevelType w:val="hybridMultilevel"/>
    <w:tmpl w:val="68DA0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C45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7AA39E7"/>
    <w:multiLevelType w:val="multilevel"/>
    <w:tmpl w:val="DA8604CA"/>
    <w:lvl w:ilvl="0">
      <w:start w:val="1"/>
      <w:numFmt w:val="bullet"/>
      <w:lvlText w:val=""/>
      <w:lvlJc w:val="left"/>
      <w:pPr>
        <w:ind w:left="187" w:hanging="187"/>
      </w:pPr>
      <w:rPr>
        <w:rFonts w:ascii="Symbol" w:hAnsi="Symbol" w:hint="default"/>
        <w:color w:val="auto"/>
        <w:position w:val="1"/>
        <w:sz w:val="14"/>
      </w:rPr>
    </w:lvl>
    <w:lvl w:ilvl="1">
      <w:start w:val="1"/>
      <w:numFmt w:val="bullet"/>
      <w:lvlText w:val=""/>
      <w:lvlJc w:val="left"/>
      <w:pPr>
        <w:ind w:left="576" w:hanging="216"/>
      </w:pPr>
      <w:rPr>
        <w:rFonts w:ascii="Symbol" w:hAnsi="Symbol" w:hint="default"/>
        <w:color w:val="auto"/>
        <w:position w:val="1"/>
        <w:sz w:val="14"/>
      </w:rPr>
    </w:lvl>
    <w:lvl w:ilvl="2">
      <w:start w:val="1"/>
      <w:numFmt w:val="bullet"/>
      <w:lvlText w:val=""/>
      <w:lvlJc w:val="left"/>
      <w:pPr>
        <w:tabs>
          <w:tab w:val="num" w:pos="576"/>
        </w:tabs>
        <w:ind w:left="864" w:hanging="288"/>
      </w:pPr>
      <w:rPr>
        <w:rFonts w:ascii="Wingdings" w:hAnsi="Wingdings" w:hint="default"/>
        <w:color w:val="auto"/>
        <w:sz w:val="16"/>
      </w:rPr>
    </w:lvl>
    <w:lvl w:ilvl="3">
      <w:start w:val="1"/>
      <w:numFmt w:val="bullet"/>
      <w:lvlText w:val=""/>
      <w:lvlJc w:val="left"/>
      <w:pPr>
        <w:tabs>
          <w:tab w:val="num" w:pos="864"/>
        </w:tabs>
        <w:ind w:left="1080" w:hanging="216"/>
      </w:pPr>
      <w:rPr>
        <w:rFonts w:ascii="Symbol" w:hAnsi="Symbol" w:hint="default"/>
        <w:color w:val="auto"/>
        <w:position w:val="1"/>
        <w:sz w:val="14"/>
      </w:rPr>
    </w:lvl>
    <w:lvl w:ilvl="4">
      <w:start w:val="1"/>
      <w:numFmt w:val="decimal"/>
      <w:lvlText w:val="%5."/>
      <w:lvlJc w:val="left"/>
      <w:pPr>
        <w:ind w:left="187" w:hanging="187"/>
      </w:pPr>
      <w:rPr>
        <w:rFonts w:hint="default"/>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15" w15:restartNumberingAfterBreak="0">
    <w:nsid w:val="3B6C56FB"/>
    <w:multiLevelType w:val="hybridMultilevel"/>
    <w:tmpl w:val="5E56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3C7EAD"/>
    <w:multiLevelType w:val="multilevel"/>
    <w:tmpl w:val="3B56E10E"/>
    <w:lvl w:ilvl="0">
      <w:start w:val="1"/>
      <w:numFmt w:val="decimal"/>
      <w:lvlText w:val="%1."/>
      <w:lvlJc w:val="left"/>
      <w:pPr>
        <w:ind w:left="187" w:hanging="187"/>
      </w:pPr>
      <w:rPr>
        <w:rFonts w:hint="default"/>
        <w:color w:val="auto"/>
        <w:position w:val="1"/>
        <w:sz w:val="14"/>
      </w:rPr>
    </w:lvl>
    <w:lvl w:ilvl="1">
      <w:start w:val="1"/>
      <w:numFmt w:val="bullet"/>
      <w:lvlText w:val=""/>
      <w:lvlJc w:val="left"/>
      <w:pPr>
        <w:ind w:left="576" w:hanging="216"/>
      </w:pPr>
      <w:rPr>
        <w:rFonts w:ascii="Symbol" w:hAnsi="Symbol" w:hint="default"/>
        <w:color w:val="auto"/>
        <w:position w:val="1"/>
        <w:sz w:val="14"/>
      </w:rPr>
    </w:lvl>
    <w:lvl w:ilvl="2">
      <w:start w:val="1"/>
      <w:numFmt w:val="none"/>
      <w:lvlText w:val="%3"/>
      <w:lvlJc w:val="left"/>
      <w:pPr>
        <w:ind w:left="187" w:hanging="187"/>
      </w:pPr>
      <w:rPr>
        <w:rFonts w:hint="default"/>
      </w:rPr>
    </w:lvl>
    <w:lvl w:ilvl="3">
      <w:start w:val="1"/>
      <w:numFmt w:val="none"/>
      <w:lvlText w:val=""/>
      <w:lvlJc w:val="left"/>
      <w:pPr>
        <w:ind w:left="187" w:hanging="187"/>
      </w:pPr>
      <w:rPr>
        <w:rFonts w:hint="default"/>
      </w:rPr>
    </w:lvl>
    <w:lvl w:ilvl="4">
      <w:start w:val="1"/>
      <w:numFmt w:val="none"/>
      <w:lvlText w:val=""/>
      <w:lvlJc w:val="left"/>
      <w:pPr>
        <w:ind w:left="187" w:hanging="187"/>
      </w:pPr>
      <w:rPr>
        <w:rFonts w:hint="default"/>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17" w15:restartNumberingAfterBreak="0">
    <w:nsid w:val="3EA50BD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405357C"/>
    <w:multiLevelType w:val="multilevel"/>
    <w:tmpl w:val="B1F2010C"/>
    <w:numStyleLink w:val="bulletedlist"/>
  </w:abstractNum>
  <w:abstractNum w:abstractNumId="19" w15:restartNumberingAfterBreak="0">
    <w:nsid w:val="47A54461"/>
    <w:multiLevelType w:val="multilevel"/>
    <w:tmpl w:val="DA8604CA"/>
    <w:lvl w:ilvl="0">
      <w:start w:val="1"/>
      <w:numFmt w:val="bullet"/>
      <w:lvlText w:val=""/>
      <w:lvlJc w:val="left"/>
      <w:pPr>
        <w:ind w:left="187" w:hanging="187"/>
      </w:pPr>
      <w:rPr>
        <w:rFonts w:ascii="Symbol" w:hAnsi="Symbol" w:hint="default"/>
        <w:color w:val="auto"/>
        <w:position w:val="1"/>
        <w:sz w:val="14"/>
      </w:rPr>
    </w:lvl>
    <w:lvl w:ilvl="1">
      <w:start w:val="1"/>
      <w:numFmt w:val="bullet"/>
      <w:lvlText w:val=""/>
      <w:lvlJc w:val="left"/>
      <w:pPr>
        <w:ind w:left="576" w:hanging="216"/>
      </w:pPr>
      <w:rPr>
        <w:rFonts w:ascii="Symbol" w:hAnsi="Symbol" w:hint="default"/>
        <w:color w:val="auto"/>
        <w:position w:val="1"/>
        <w:sz w:val="14"/>
      </w:rPr>
    </w:lvl>
    <w:lvl w:ilvl="2">
      <w:start w:val="1"/>
      <w:numFmt w:val="bullet"/>
      <w:lvlText w:val=""/>
      <w:lvlJc w:val="left"/>
      <w:pPr>
        <w:tabs>
          <w:tab w:val="num" w:pos="576"/>
        </w:tabs>
        <w:ind w:left="864" w:hanging="288"/>
      </w:pPr>
      <w:rPr>
        <w:rFonts w:ascii="Wingdings" w:hAnsi="Wingdings" w:hint="default"/>
        <w:color w:val="auto"/>
        <w:sz w:val="16"/>
      </w:rPr>
    </w:lvl>
    <w:lvl w:ilvl="3">
      <w:start w:val="1"/>
      <w:numFmt w:val="bullet"/>
      <w:lvlText w:val=""/>
      <w:lvlJc w:val="left"/>
      <w:pPr>
        <w:tabs>
          <w:tab w:val="num" w:pos="864"/>
        </w:tabs>
        <w:ind w:left="1080" w:hanging="216"/>
      </w:pPr>
      <w:rPr>
        <w:rFonts w:ascii="Symbol" w:hAnsi="Symbol" w:hint="default"/>
        <w:color w:val="auto"/>
        <w:position w:val="1"/>
        <w:sz w:val="14"/>
      </w:rPr>
    </w:lvl>
    <w:lvl w:ilvl="4">
      <w:start w:val="1"/>
      <w:numFmt w:val="decimal"/>
      <w:lvlText w:val="%5."/>
      <w:lvlJc w:val="left"/>
      <w:pPr>
        <w:ind w:left="187" w:hanging="187"/>
      </w:pPr>
      <w:rPr>
        <w:rFonts w:hint="default"/>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20" w15:restartNumberingAfterBreak="0">
    <w:nsid w:val="4E7348A9"/>
    <w:multiLevelType w:val="multilevel"/>
    <w:tmpl w:val="B1F2010C"/>
    <w:numStyleLink w:val="bulletedlist"/>
  </w:abstractNum>
  <w:abstractNum w:abstractNumId="21" w15:restartNumberingAfterBreak="0">
    <w:nsid w:val="523C0354"/>
    <w:multiLevelType w:val="hybridMultilevel"/>
    <w:tmpl w:val="A074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546D8"/>
    <w:multiLevelType w:val="hybridMultilevel"/>
    <w:tmpl w:val="D69A923A"/>
    <w:lvl w:ilvl="0" w:tplc="89620958">
      <w:start w:val="30"/>
      <w:numFmt w:val="decimal"/>
      <w:lvlText w:val="(%1"/>
      <w:lvlJc w:val="left"/>
      <w:pPr>
        <w:ind w:left="394" w:hanging="360"/>
      </w:pPr>
      <w:rPr>
        <w:rFonts w:cs="Arial" w:hint="default"/>
        <w:color w:val="00000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3" w15:restartNumberingAfterBreak="0">
    <w:nsid w:val="5672279B"/>
    <w:multiLevelType w:val="hybridMultilevel"/>
    <w:tmpl w:val="45680008"/>
    <w:lvl w:ilvl="0" w:tplc="4CA4B0C8">
      <w:start w:val="481"/>
      <w:numFmt w:val="bullet"/>
      <w:lvlText w:val="-"/>
      <w:lvlJc w:val="left"/>
      <w:pPr>
        <w:ind w:left="720" w:hanging="360"/>
      </w:pPr>
      <w:rPr>
        <w:rFonts w:ascii="Times New Roman" w:eastAsiaTheme="minorHAns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C290C"/>
    <w:multiLevelType w:val="hybridMultilevel"/>
    <w:tmpl w:val="F33607AE"/>
    <w:lvl w:ilvl="0" w:tplc="190AE5DE">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5" w15:restartNumberingAfterBreak="0">
    <w:nsid w:val="63BF584C"/>
    <w:multiLevelType w:val="multilevel"/>
    <w:tmpl w:val="3B56E10E"/>
    <w:lvl w:ilvl="0">
      <w:start w:val="1"/>
      <w:numFmt w:val="decimal"/>
      <w:lvlText w:val="%1."/>
      <w:lvlJc w:val="left"/>
      <w:pPr>
        <w:ind w:left="187" w:hanging="187"/>
      </w:pPr>
      <w:rPr>
        <w:rFonts w:hint="default"/>
        <w:color w:val="auto"/>
        <w:position w:val="1"/>
        <w:sz w:val="14"/>
      </w:rPr>
    </w:lvl>
    <w:lvl w:ilvl="1">
      <w:start w:val="1"/>
      <w:numFmt w:val="bullet"/>
      <w:lvlText w:val=""/>
      <w:lvlJc w:val="left"/>
      <w:pPr>
        <w:ind w:left="576" w:hanging="216"/>
      </w:pPr>
      <w:rPr>
        <w:rFonts w:ascii="Symbol" w:hAnsi="Symbol" w:hint="default"/>
        <w:color w:val="auto"/>
        <w:position w:val="1"/>
        <w:sz w:val="14"/>
      </w:rPr>
    </w:lvl>
    <w:lvl w:ilvl="2">
      <w:start w:val="1"/>
      <w:numFmt w:val="none"/>
      <w:lvlText w:val="%3"/>
      <w:lvlJc w:val="left"/>
      <w:pPr>
        <w:ind w:left="187" w:hanging="187"/>
      </w:pPr>
      <w:rPr>
        <w:rFonts w:hint="default"/>
      </w:rPr>
    </w:lvl>
    <w:lvl w:ilvl="3">
      <w:start w:val="1"/>
      <w:numFmt w:val="none"/>
      <w:lvlText w:val=""/>
      <w:lvlJc w:val="left"/>
      <w:pPr>
        <w:ind w:left="187" w:hanging="187"/>
      </w:pPr>
      <w:rPr>
        <w:rFonts w:hint="default"/>
      </w:rPr>
    </w:lvl>
    <w:lvl w:ilvl="4">
      <w:start w:val="1"/>
      <w:numFmt w:val="none"/>
      <w:lvlText w:val=""/>
      <w:lvlJc w:val="left"/>
      <w:pPr>
        <w:ind w:left="187" w:hanging="187"/>
      </w:pPr>
      <w:rPr>
        <w:rFonts w:hint="default"/>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26" w15:restartNumberingAfterBreak="0">
    <w:nsid w:val="6C2516A8"/>
    <w:multiLevelType w:val="multilevel"/>
    <w:tmpl w:val="3B56E10E"/>
    <w:lvl w:ilvl="0">
      <w:start w:val="1"/>
      <w:numFmt w:val="decimal"/>
      <w:lvlText w:val="%1."/>
      <w:lvlJc w:val="left"/>
      <w:pPr>
        <w:ind w:left="187" w:hanging="187"/>
      </w:pPr>
      <w:rPr>
        <w:rFonts w:hint="default"/>
        <w:color w:val="auto"/>
        <w:position w:val="1"/>
        <w:sz w:val="14"/>
      </w:rPr>
    </w:lvl>
    <w:lvl w:ilvl="1">
      <w:start w:val="1"/>
      <w:numFmt w:val="bullet"/>
      <w:lvlText w:val=""/>
      <w:lvlJc w:val="left"/>
      <w:pPr>
        <w:ind w:left="576" w:hanging="216"/>
      </w:pPr>
      <w:rPr>
        <w:rFonts w:ascii="Symbol" w:hAnsi="Symbol" w:hint="default"/>
        <w:color w:val="auto"/>
        <w:position w:val="1"/>
        <w:sz w:val="14"/>
      </w:rPr>
    </w:lvl>
    <w:lvl w:ilvl="2">
      <w:start w:val="1"/>
      <w:numFmt w:val="none"/>
      <w:lvlText w:val="%3"/>
      <w:lvlJc w:val="left"/>
      <w:pPr>
        <w:ind w:left="187" w:hanging="187"/>
      </w:pPr>
      <w:rPr>
        <w:rFonts w:hint="default"/>
        <w:color w:val="auto"/>
      </w:rPr>
    </w:lvl>
    <w:lvl w:ilvl="3">
      <w:start w:val="1"/>
      <w:numFmt w:val="none"/>
      <w:lvlText w:val=""/>
      <w:lvlJc w:val="left"/>
      <w:pPr>
        <w:ind w:left="187" w:hanging="187"/>
      </w:pPr>
      <w:rPr>
        <w:rFonts w:hint="default"/>
        <w:color w:val="auto"/>
        <w:position w:val="1"/>
        <w:sz w:val="14"/>
      </w:rPr>
    </w:lvl>
    <w:lvl w:ilvl="4">
      <w:start w:val="1"/>
      <w:numFmt w:val="none"/>
      <w:lvlText w:val=""/>
      <w:lvlJc w:val="left"/>
      <w:pPr>
        <w:ind w:left="187" w:hanging="187"/>
      </w:pPr>
      <w:rPr>
        <w:rFonts w:hint="default"/>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27" w15:restartNumberingAfterBreak="0">
    <w:nsid w:val="76E57961"/>
    <w:multiLevelType w:val="hybridMultilevel"/>
    <w:tmpl w:val="C5723AD4"/>
    <w:lvl w:ilvl="0" w:tplc="CBE488C8">
      <w:numFmt w:val="bullet"/>
      <w:lvlText w:val="•"/>
      <w:lvlJc w:val="left"/>
      <w:pPr>
        <w:ind w:left="1080" w:hanging="720"/>
      </w:pPr>
      <w:rPr>
        <w:rFonts w:ascii="HP Simplified Light" w:eastAsiaTheme="minorHAnsi" w:hAnsi="HP Simplified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384244"/>
    <w:multiLevelType w:val="multilevel"/>
    <w:tmpl w:val="B1F2010C"/>
    <w:numStyleLink w:val="bulletedlist"/>
  </w:abstractNum>
  <w:abstractNum w:abstractNumId="29" w15:restartNumberingAfterBreak="0">
    <w:nsid w:val="7F9E17E3"/>
    <w:multiLevelType w:val="hybridMultilevel"/>
    <w:tmpl w:val="F33607AE"/>
    <w:lvl w:ilvl="0" w:tplc="190AE5DE">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13"/>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27"/>
  </w:num>
  <w:num w:numId="6">
    <w:abstractNumId w:val="5"/>
  </w:num>
  <w:num w:numId="7">
    <w:abstractNumId w:val="20"/>
  </w:num>
  <w:num w:numId="8">
    <w:abstractNumId w:val="17"/>
  </w:num>
  <w:num w:numId="9">
    <w:abstractNumId w:val="9"/>
  </w:num>
  <w:num w:numId="10">
    <w:abstractNumId w:val="10"/>
  </w:num>
  <w:num w:numId="11">
    <w:abstractNumId w:val="25"/>
  </w:num>
  <w:num w:numId="12">
    <w:abstractNumId w:val="16"/>
  </w:num>
  <w:num w:numId="13">
    <w:abstractNumId w:val="8"/>
  </w:num>
  <w:num w:numId="14">
    <w:abstractNumId w:val="26"/>
  </w:num>
  <w:num w:numId="15">
    <w:abstractNumId w:val="4"/>
  </w:num>
  <w:num w:numId="16">
    <w:abstractNumId w:val="14"/>
  </w:num>
  <w:num w:numId="17">
    <w:abstractNumId w:val="19"/>
  </w:num>
  <w:num w:numId="18">
    <w:abstractNumId w:val="18"/>
  </w:num>
  <w:num w:numId="19">
    <w:abstractNumId w:val="7"/>
  </w:num>
  <w:num w:numId="20">
    <w:abstractNumId w:val="23"/>
  </w:num>
  <w:num w:numId="21">
    <w:abstractNumId w:val="21"/>
  </w:num>
  <w:num w:numId="22">
    <w:abstractNumId w:val="11"/>
  </w:num>
  <w:num w:numId="23">
    <w:abstractNumId w:val="3"/>
  </w:num>
  <w:num w:numId="24">
    <w:abstractNumId w:val="15"/>
  </w:num>
  <w:num w:numId="25">
    <w:abstractNumId w:val="6"/>
  </w:num>
  <w:num w:numId="26">
    <w:abstractNumId w:val="18"/>
  </w:num>
  <w:num w:numId="27">
    <w:abstractNumId w:val="18"/>
  </w:num>
  <w:num w:numId="28">
    <w:abstractNumId w:val="7"/>
  </w:num>
  <w:num w:numId="29">
    <w:abstractNumId w:val="1"/>
  </w:num>
  <w:num w:numId="30">
    <w:abstractNumId w:val="18"/>
  </w:num>
  <w:num w:numId="31">
    <w:abstractNumId w:val="12"/>
  </w:num>
  <w:num w:numId="32">
    <w:abstractNumId w:val="7"/>
  </w:num>
  <w:num w:numId="33">
    <w:abstractNumId w:val="7"/>
  </w:num>
  <w:num w:numId="34">
    <w:abstractNumId w:val="7"/>
  </w:num>
  <w:num w:numId="35">
    <w:abstractNumId w:val="7"/>
  </w:num>
  <w:num w:numId="36">
    <w:abstractNumId w:val="12"/>
  </w:num>
  <w:num w:numId="37">
    <w:abstractNumId w:val="0"/>
  </w:num>
  <w:num w:numId="38">
    <w:abstractNumId w:val="7"/>
  </w:num>
  <w:num w:numId="39">
    <w:abstractNumId w:val="7"/>
  </w:num>
  <w:num w:numId="40">
    <w:abstractNumId w:val="29"/>
  </w:num>
  <w:num w:numId="41">
    <w:abstractNumId w:val="24"/>
  </w:num>
  <w:num w:numId="42">
    <w:abstractNumId w:val="22"/>
  </w:num>
  <w:num w:numId="43">
    <w:abstractNumId w:val="1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zNDEyMzcwtTA0M7BU0lEKTi0uzszPAykwrAUATbVrJywAAAA="/>
  </w:docVars>
  <w:rsids>
    <w:rsidRoot w:val="007C543A"/>
    <w:rsid w:val="00002C8D"/>
    <w:rsid w:val="00004E7F"/>
    <w:rsid w:val="00007C44"/>
    <w:rsid w:val="00011EB9"/>
    <w:rsid w:val="00015324"/>
    <w:rsid w:val="00015B9A"/>
    <w:rsid w:val="00017BE6"/>
    <w:rsid w:val="00022416"/>
    <w:rsid w:val="0002467E"/>
    <w:rsid w:val="00026C56"/>
    <w:rsid w:val="00027CA4"/>
    <w:rsid w:val="00035554"/>
    <w:rsid w:val="00037EBD"/>
    <w:rsid w:val="00042112"/>
    <w:rsid w:val="000434B3"/>
    <w:rsid w:val="000436D0"/>
    <w:rsid w:val="00047BD9"/>
    <w:rsid w:val="000529E0"/>
    <w:rsid w:val="00053008"/>
    <w:rsid w:val="0005346B"/>
    <w:rsid w:val="00054F6D"/>
    <w:rsid w:val="00055087"/>
    <w:rsid w:val="00055777"/>
    <w:rsid w:val="0005746B"/>
    <w:rsid w:val="00057BBB"/>
    <w:rsid w:val="000621AC"/>
    <w:rsid w:val="000730AC"/>
    <w:rsid w:val="00074315"/>
    <w:rsid w:val="000769C9"/>
    <w:rsid w:val="000821C8"/>
    <w:rsid w:val="0008251D"/>
    <w:rsid w:val="0008252D"/>
    <w:rsid w:val="00082A58"/>
    <w:rsid w:val="000848AF"/>
    <w:rsid w:val="00085847"/>
    <w:rsid w:val="00087687"/>
    <w:rsid w:val="000901A4"/>
    <w:rsid w:val="00091B79"/>
    <w:rsid w:val="00094FA6"/>
    <w:rsid w:val="00097276"/>
    <w:rsid w:val="0009730C"/>
    <w:rsid w:val="000A0A65"/>
    <w:rsid w:val="000A2AAD"/>
    <w:rsid w:val="000A2D32"/>
    <w:rsid w:val="000A397B"/>
    <w:rsid w:val="000A4A51"/>
    <w:rsid w:val="000A7D15"/>
    <w:rsid w:val="000B1253"/>
    <w:rsid w:val="000B2417"/>
    <w:rsid w:val="000B3E94"/>
    <w:rsid w:val="000B45AB"/>
    <w:rsid w:val="000B6D0A"/>
    <w:rsid w:val="000B6EA6"/>
    <w:rsid w:val="000C2FD8"/>
    <w:rsid w:val="000C3749"/>
    <w:rsid w:val="000C38ED"/>
    <w:rsid w:val="000C3CAC"/>
    <w:rsid w:val="000C78A0"/>
    <w:rsid w:val="000D0CD7"/>
    <w:rsid w:val="000D13A7"/>
    <w:rsid w:val="000D1480"/>
    <w:rsid w:val="000D3177"/>
    <w:rsid w:val="000D41C3"/>
    <w:rsid w:val="000D7183"/>
    <w:rsid w:val="000E1DDD"/>
    <w:rsid w:val="000E2AE0"/>
    <w:rsid w:val="000E2DEE"/>
    <w:rsid w:val="000E4432"/>
    <w:rsid w:val="000E50C9"/>
    <w:rsid w:val="000F0BC6"/>
    <w:rsid w:val="000F27FE"/>
    <w:rsid w:val="000F50FE"/>
    <w:rsid w:val="000F63EA"/>
    <w:rsid w:val="000F6E1F"/>
    <w:rsid w:val="0010077E"/>
    <w:rsid w:val="00101D54"/>
    <w:rsid w:val="001022AE"/>
    <w:rsid w:val="00105692"/>
    <w:rsid w:val="0010637B"/>
    <w:rsid w:val="00112DEE"/>
    <w:rsid w:val="001139DA"/>
    <w:rsid w:val="00116434"/>
    <w:rsid w:val="0011723F"/>
    <w:rsid w:val="00120ED8"/>
    <w:rsid w:val="001222CF"/>
    <w:rsid w:val="00125748"/>
    <w:rsid w:val="00126B14"/>
    <w:rsid w:val="00126F75"/>
    <w:rsid w:val="00131C03"/>
    <w:rsid w:val="00132442"/>
    <w:rsid w:val="001337B1"/>
    <w:rsid w:val="00133CD5"/>
    <w:rsid w:val="00134F41"/>
    <w:rsid w:val="001359A0"/>
    <w:rsid w:val="001360C3"/>
    <w:rsid w:val="00143C83"/>
    <w:rsid w:val="00144C3A"/>
    <w:rsid w:val="001452D8"/>
    <w:rsid w:val="00145A1B"/>
    <w:rsid w:val="0014626D"/>
    <w:rsid w:val="00155822"/>
    <w:rsid w:val="00160909"/>
    <w:rsid w:val="00166D66"/>
    <w:rsid w:val="001728E4"/>
    <w:rsid w:val="0017502C"/>
    <w:rsid w:val="00182865"/>
    <w:rsid w:val="0018331A"/>
    <w:rsid w:val="00183731"/>
    <w:rsid w:val="001879DC"/>
    <w:rsid w:val="00190C2A"/>
    <w:rsid w:val="0019675C"/>
    <w:rsid w:val="0019744E"/>
    <w:rsid w:val="001A04F9"/>
    <w:rsid w:val="001A09F3"/>
    <w:rsid w:val="001A4F5A"/>
    <w:rsid w:val="001A53EF"/>
    <w:rsid w:val="001A60FF"/>
    <w:rsid w:val="001A6220"/>
    <w:rsid w:val="001A6ACA"/>
    <w:rsid w:val="001B0E17"/>
    <w:rsid w:val="001B19C7"/>
    <w:rsid w:val="001B1E6A"/>
    <w:rsid w:val="001B35C9"/>
    <w:rsid w:val="001B40ED"/>
    <w:rsid w:val="001B6A61"/>
    <w:rsid w:val="001B6F54"/>
    <w:rsid w:val="001B7325"/>
    <w:rsid w:val="001C1965"/>
    <w:rsid w:val="001C3E10"/>
    <w:rsid w:val="001C4B2E"/>
    <w:rsid w:val="001C7047"/>
    <w:rsid w:val="001D077B"/>
    <w:rsid w:val="001D5501"/>
    <w:rsid w:val="001D6693"/>
    <w:rsid w:val="001D77BF"/>
    <w:rsid w:val="001E3A1F"/>
    <w:rsid w:val="001E4AC3"/>
    <w:rsid w:val="001E6F39"/>
    <w:rsid w:val="001E70FD"/>
    <w:rsid w:val="001F007C"/>
    <w:rsid w:val="001F073F"/>
    <w:rsid w:val="001F1575"/>
    <w:rsid w:val="001F1D69"/>
    <w:rsid w:val="001F26C6"/>
    <w:rsid w:val="001F45FD"/>
    <w:rsid w:val="001F627C"/>
    <w:rsid w:val="00200205"/>
    <w:rsid w:val="002032F2"/>
    <w:rsid w:val="00205F83"/>
    <w:rsid w:val="00206ADE"/>
    <w:rsid w:val="00207CA3"/>
    <w:rsid w:val="00207E42"/>
    <w:rsid w:val="00210AE5"/>
    <w:rsid w:val="00212720"/>
    <w:rsid w:val="00213BE7"/>
    <w:rsid w:val="00213D4E"/>
    <w:rsid w:val="00215CD0"/>
    <w:rsid w:val="00223678"/>
    <w:rsid w:val="0022578E"/>
    <w:rsid w:val="00226B1B"/>
    <w:rsid w:val="00230D07"/>
    <w:rsid w:val="00231611"/>
    <w:rsid w:val="002336CC"/>
    <w:rsid w:val="0023630F"/>
    <w:rsid w:val="00237280"/>
    <w:rsid w:val="0024082C"/>
    <w:rsid w:val="00241856"/>
    <w:rsid w:val="00243672"/>
    <w:rsid w:val="0024371B"/>
    <w:rsid w:val="00243874"/>
    <w:rsid w:val="0024574B"/>
    <w:rsid w:val="0025348A"/>
    <w:rsid w:val="00254813"/>
    <w:rsid w:val="0025481A"/>
    <w:rsid w:val="00254AA8"/>
    <w:rsid w:val="002640AC"/>
    <w:rsid w:val="002652ED"/>
    <w:rsid w:val="00267380"/>
    <w:rsid w:val="00267DD9"/>
    <w:rsid w:val="002727DC"/>
    <w:rsid w:val="00274C11"/>
    <w:rsid w:val="00280A3C"/>
    <w:rsid w:val="00281805"/>
    <w:rsid w:val="00283327"/>
    <w:rsid w:val="00284144"/>
    <w:rsid w:val="0029065D"/>
    <w:rsid w:val="002919B8"/>
    <w:rsid w:val="00295BD2"/>
    <w:rsid w:val="0029649A"/>
    <w:rsid w:val="00296805"/>
    <w:rsid w:val="002977D5"/>
    <w:rsid w:val="002A1C1D"/>
    <w:rsid w:val="002A24B1"/>
    <w:rsid w:val="002A388C"/>
    <w:rsid w:val="002A66A0"/>
    <w:rsid w:val="002A72DA"/>
    <w:rsid w:val="002B382D"/>
    <w:rsid w:val="002B46E7"/>
    <w:rsid w:val="002B7117"/>
    <w:rsid w:val="002C0414"/>
    <w:rsid w:val="002C0979"/>
    <w:rsid w:val="002C1264"/>
    <w:rsid w:val="002C149D"/>
    <w:rsid w:val="002C1795"/>
    <w:rsid w:val="002C18D4"/>
    <w:rsid w:val="002C1C5F"/>
    <w:rsid w:val="002C45DF"/>
    <w:rsid w:val="002C73E5"/>
    <w:rsid w:val="002C748E"/>
    <w:rsid w:val="002C7D1B"/>
    <w:rsid w:val="002D08CD"/>
    <w:rsid w:val="002D2D7A"/>
    <w:rsid w:val="002D70E8"/>
    <w:rsid w:val="002E06E6"/>
    <w:rsid w:val="002E0FD9"/>
    <w:rsid w:val="002E12A8"/>
    <w:rsid w:val="002E14A9"/>
    <w:rsid w:val="002E5459"/>
    <w:rsid w:val="002E7B28"/>
    <w:rsid w:val="002F0B71"/>
    <w:rsid w:val="002F7022"/>
    <w:rsid w:val="003003AD"/>
    <w:rsid w:val="003012A0"/>
    <w:rsid w:val="003026FC"/>
    <w:rsid w:val="00303EEB"/>
    <w:rsid w:val="003079BF"/>
    <w:rsid w:val="00310A11"/>
    <w:rsid w:val="00310D62"/>
    <w:rsid w:val="00312E31"/>
    <w:rsid w:val="003144BE"/>
    <w:rsid w:val="00316661"/>
    <w:rsid w:val="00320A71"/>
    <w:rsid w:val="00321523"/>
    <w:rsid w:val="0032172D"/>
    <w:rsid w:val="003228C9"/>
    <w:rsid w:val="00322CE3"/>
    <w:rsid w:val="00323691"/>
    <w:rsid w:val="00323D0D"/>
    <w:rsid w:val="00327A9E"/>
    <w:rsid w:val="003436B8"/>
    <w:rsid w:val="003439EA"/>
    <w:rsid w:val="00351331"/>
    <w:rsid w:val="00352505"/>
    <w:rsid w:val="00355F6D"/>
    <w:rsid w:val="00357043"/>
    <w:rsid w:val="00360607"/>
    <w:rsid w:val="003658E1"/>
    <w:rsid w:val="00370024"/>
    <w:rsid w:val="00370CE7"/>
    <w:rsid w:val="00371581"/>
    <w:rsid w:val="00373500"/>
    <w:rsid w:val="00373A5D"/>
    <w:rsid w:val="00374C10"/>
    <w:rsid w:val="00384E42"/>
    <w:rsid w:val="00386817"/>
    <w:rsid w:val="00386A21"/>
    <w:rsid w:val="00390123"/>
    <w:rsid w:val="0039036D"/>
    <w:rsid w:val="00391DD0"/>
    <w:rsid w:val="00392810"/>
    <w:rsid w:val="0039409F"/>
    <w:rsid w:val="00395183"/>
    <w:rsid w:val="003965CC"/>
    <w:rsid w:val="00396DF1"/>
    <w:rsid w:val="003A100F"/>
    <w:rsid w:val="003A1EA3"/>
    <w:rsid w:val="003A1F4E"/>
    <w:rsid w:val="003A4684"/>
    <w:rsid w:val="003A4C9F"/>
    <w:rsid w:val="003A65AB"/>
    <w:rsid w:val="003A69BA"/>
    <w:rsid w:val="003A69EE"/>
    <w:rsid w:val="003A6EE8"/>
    <w:rsid w:val="003B19E7"/>
    <w:rsid w:val="003B408A"/>
    <w:rsid w:val="003C0E23"/>
    <w:rsid w:val="003C2FEB"/>
    <w:rsid w:val="003C67C5"/>
    <w:rsid w:val="003D0C4C"/>
    <w:rsid w:val="003D2420"/>
    <w:rsid w:val="003D6CE7"/>
    <w:rsid w:val="003D76A5"/>
    <w:rsid w:val="003E05C1"/>
    <w:rsid w:val="003E0B74"/>
    <w:rsid w:val="003E1B1B"/>
    <w:rsid w:val="003E1E74"/>
    <w:rsid w:val="003E5675"/>
    <w:rsid w:val="003F21B6"/>
    <w:rsid w:val="003F2D07"/>
    <w:rsid w:val="003F6598"/>
    <w:rsid w:val="003F7890"/>
    <w:rsid w:val="00400FA1"/>
    <w:rsid w:val="00402044"/>
    <w:rsid w:val="00403142"/>
    <w:rsid w:val="00403706"/>
    <w:rsid w:val="004042AB"/>
    <w:rsid w:val="00404F15"/>
    <w:rsid w:val="00405F45"/>
    <w:rsid w:val="00406C8C"/>
    <w:rsid w:val="00410AC8"/>
    <w:rsid w:val="00415254"/>
    <w:rsid w:val="004172A2"/>
    <w:rsid w:val="0041787E"/>
    <w:rsid w:val="004206A7"/>
    <w:rsid w:val="0042278F"/>
    <w:rsid w:val="004243CB"/>
    <w:rsid w:val="004271E5"/>
    <w:rsid w:val="0043126B"/>
    <w:rsid w:val="004322A2"/>
    <w:rsid w:val="00434911"/>
    <w:rsid w:val="00435D12"/>
    <w:rsid w:val="004368E0"/>
    <w:rsid w:val="00436D7E"/>
    <w:rsid w:val="00437CC2"/>
    <w:rsid w:val="004417B2"/>
    <w:rsid w:val="00457108"/>
    <w:rsid w:val="00465F22"/>
    <w:rsid w:val="00466D8E"/>
    <w:rsid w:val="00470251"/>
    <w:rsid w:val="00470B8B"/>
    <w:rsid w:val="004713A2"/>
    <w:rsid w:val="004715D4"/>
    <w:rsid w:val="00472BB0"/>
    <w:rsid w:val="00474379"/>
    <w:rsid w:val="0047498D"/>
    <w:rsid w:val="00474D2F"/>
    <w:rsid w:val="00475157"/>
    <w:rsid w:val="0048027C"/>
    <w:rsid w:val="00480CE8"/>
    <w:rsid w:val="00480D7F"/>
    <w:rsid w:val="00483079"/>
    <w:rsid w:val="00487B35"/>
    <w:rsid w:val="004922CA"/>
    <w:rsid w:val="0049238F"/>
    <w:rsid w:val="00493724"/>
    <w:rsid w:val="00493D25"/>
    <w:rsid w:val="00495A11"/>
    <w:rsid w:val="00496747"/>
    <w:rsid w:val="00496E8A"/>
    <w:rsid w:val="0049707B"/>
    <w:rsid w:val="004A0BE5"/>
    <w:rsid w:val="004A0F20"/>
    <w:rsid w:val="004A177A"/>
    <w:rsid w:val="004A18B8"/>
    <w:rsid w:val="004A29C6"/>
    <w:rsid w:val="004A344D"/>
    <w:rsid w:val="004A5DA9"/>
    <w:rsid w:val="004A5E80"/>
    <w:rsid w:val="004A7B3D"/>
    <w:rsid w:val="004B0419"/>
    <w:rsid w:val="004B0798"/>
    <w:rsid w:val="004B24DF"/>
    <w:rsid w:val="004B2DEA"/>
    <w:rsid w:val="004B4775"/>
    <w:rsid w:val="004B4998"/>
    <w:rsid w:val="004B505C"/>
    <w:rsid w:val="004B5902"/>
    <w:rsid w:val="004B7302"/>
    <w:rsid w:val="004B7C0A"/>
    <w:rsid w:val="004C4AA4"/>
    <w:rsid w:val="004C65EA"/>
    <w:rsid w:val="004C6B01"/>
    <w:rsid w:val="004C6BB4"/>
    <w:rsid w:val="004D0A1C"/>
    <w:rsid w:val="004D197A"/>
    <w:rsid w:val="004D2CC2"/>
    <w:rsid w:val="004D3A37"/>
    <w:rsid w:val="004D5C6F"/>
    <w:rsid w:val="004E18BB"/>
    <w:rsid w:val="004E240F"/>
    <w:rsid w:val="004E269B"/>
    <w:rsid w:val="004E4189"/>
    <w:rsid w:val="004E69EF"/>
    <w:rsid w:val="004E70E1"/>
    <w:rsid w:val="004F1AAF"/>
    <w:rsid w:val="004F2724"/>
    <w:rsid w:val="004F47D9"/>
    <w:rsid w:val="004F5AB3"/>
    <w:rsid w:val="004F6FA6"/>
    <w:rsid w:val="004F7997"/>
    <w:rsid w:val="00500CE2"/>
    <w:rsid w:val="00501889"/>
    <w:rsid w:val="00503B39"/>
    <w:rsid w:val="00503C75"/>
    <w:rsid w:val="00504399"/>
    <w:rsid w:val="0050647C"/>
    <w:rsid w:val="005066A0"/>
    <w:rsid w:val="00506F09"/>
    <w:rsid w:val="005105E6"/>
    <w:rsid w:val="00510C70"/>
    <w:rsid w:val="00511625"/>
    <w:rsid w:val="00511DA5"/>
    <w:rsid w:val="00511F2C"/>
    <w:rsid w:val="00513049"/>
    <w:rsid w:val="00514B13"/>
    <w:rsid w:val="00514E20"/>
    <w:rsid w:val="005154C8"/>
    <w:rsid w:val="00515DBC"/>
    <w:rsid w:val="005166F3"/>
    <w:rsid w:val="00517A8C"/>
    <w:rsid w:val="00520190"/>
    <w:rsid w:val="00523808"/>
    <w:rsid w:val="00524E58"/>
    <w:rsid w:val="00526D38"/>
    <w:rsid w:val="005274D2"/>
    <w:rsid w:val="00527A43"/>
    <w:rsid w:val="0053001C"/>
    <w:rsid w:val="005317C2"/>
    <w:rsid w:val="00531846"/>
    <w:rsid w:val="00531C88"/>
    <w:rsid w:val="00536232"/>
    <w:rsid w:val="00536B6A"/>
    <w:rsid w:val="00544552"/>
    <w:rsid w:val="00544695"/>
    <w:rsid w:val="005457D7"/>
    <w:rsid w:val="00547D32"/>
    <w:rsid w:val="00547F25"/>
    <w:rsid w:val="00550CC1"/>
    <w:rsid w:val="0055113A"/>
    <w:rsid w:val="00551A90"/>
    <w:rsid w:val="005526E6"/>
    <w:rsid w:val="00552CB8"/>
    <w:rsid w:val="005531EE"/>
    <w:rsid w:val="005542E2"/>
    <w:rsid w:val="00554DB0"/>
    <w:rsid w:val="0055619A"/>
    <w:rsid w:val="00557503"/>
    <w:rsid w:val="00560164"/>
    <w:rsid w:val="00560601"/>
    <w:rsid w:val="005608D4"/>
    <w:rsid w:val="0056118B"/>
    <w:rsid w:val="0056290F"/>
    <w:rsid w:val="00562BA7"/>
    <w:rsid w:val="005776D3"/>
    <w:rsid w:val="00577E8B"/>
    <w:rsid w:val="005802F5"/>
    <w:rsid w:val="00581DEB"/>
    <w:rsid w:val="00581F12"/>
    <w:rsid w:val="00583DAF"/>
    <w:rsid w:val="0058617C"/>
    <w:rsid w:val="00586D2E"/>
    <w:rsid w:val="0058717A"/>
    <w:rsid w:val="0059317E"/>
    <w:rsid w:val="0059319C"/>
    <w:rsid w:val="00593A07"/>
    <w:rsid w:val="005940F5"/>
    <w:rsid w:val="005A2C0A"/>
    <w:rsid w:val="005A580A"/>
    <w:rsid w:val="005A6DFE"/>
    <w:rsid w:val="005B072D"/>
    <w:rsid w:val="005B1B0D"/>
    <w:rsid w:val="005B1D08"/>
    <w:rsid w:val="005B24F7"/>
    <w:rsid w:val="005B2CD3"/>
    <w:rsid w:val="005B5462"/>
    <w:rsid w:val="005B6EDF"/>
    <w:rsid w:val="005B76D8"/>
    <w:rsid w:val="005C03F1"/>
    <w:rsid w:val="005C14EE"/>
    <w:rsid w:val="005C1B6D"/>
    <w:rsid w:val="005C2E68"/>
    <w:rsid w:val="005C3ED6"/>
    <w:rsid w:val="005C7D2B"/>
    <w:rsid w:val="005D1AA2"/>
    <w:rsid w:val="005D2E8D"/>
    <w:rsid w:val="005D40FA"/>
    <w:rsid w:val="005D4C35"/>
    <w:rsid w:val="005D5391"/>
    <w:rsid w:val="005D5F47"/>
    <w:rsid w:val="005E0755"/>
    <w:rsid w:val="005E0E09"/>
    <w:rsid w:val="005E4C17"/>
    <w:rsid w:val="005E52D7"/>
    <w:rsid w:val="005E5325"/>
    <w:rsid w:val="005E620A"/>
    <w:rsid w:val="005E6B7D"/>
    <w:rsid w:val="005E7655"/>
    <w:rsid w:val="005E783B"/>
    <w:rsid w:val="005F18A9"/>
    <w:rsid w:val="005F220C"/>
    <w:rsid w:val="005F2869"/>
    <w:rsid w:val="005F2E0A"/>
    <w:rsid w:val="005F769F"/>
    <w:rsid w:val="005F7E10"/>
    <w:rsid w:val="006022E2"/>
    <w:rsid w:val="00604C33"/>
    <w:rsid w:val="006051D2"/>
    <w:rsid w:val="006055A9"/>
    <w:rsid w:val="00606517"/>
    <w:rsid w:val="0060788C"/>
    <w:rsid w:val="00607A16"/>
    <w:rsid w:val="006119AD"/>
    <w:rsid w:val="0061304F"/>
    <w:rsid w:val="00613BCA"/>
    <w:rsid w:val="006151E4"/>
    <w:rsid w:val="00615E0E"/>
    <w:rsid w:val="00622320"/>
    <w:rsid w:val="00622DF1"/>
    <w:rsid w:val="00627869"/>
    <w:rsid w:val="00627C37"/>
    <w:rsid w:val="00630082"/>
    <w:rsid w:val="00630E00"/>
    <w:rsid w:val="006317DD"/>
    <w:rsid w:val="006328E5"/>
    <w:rsid w:val="00634EC5"/>
    <w:rsid w:val="006356C1"/>
    <w:rsid w:val="00636987"/>
    <w:rsid w:val="00636BEE"/>
    <w:rsid w:val="00637E85"/>
    <w:rsid w:val="00642D2A"/>
    <w:rsid w:val="0064648F"/>
    <w:rsid w:val="00646AF5"/>
    <w:rsid w:val="00654089"/>
    <w:rsid w:val="006543B8"/>
    <w:rsid w:val="00654DDE"/>
    <w:rsid w:val="00655020"/>
    <w:rsid w:val="00657E91"/>
    <w:rsid w:val="00661AE3"/>
    <w:rsid w:val="00662735"/>
    <w:rsid w:val="00664A6E"/>
    <w:rsid w:val="00664BB1"/>
    <w:rsid w:val="006658E3"/>
    <w:rsid w:val="006667EB"/>
    <w:rsid w:val="00667E6C"/>
    <w:rsid w:val="00670318"/>
    <w:rsid w:val="00672543"/>
    <w:rsid w:val="00672793"/>
    <w:rsid w:val="0067346B"/>
    <w:rsid w:val="0067389F"/>
    <w:rsid w:val="00674427"/>
    <w:rsid w:val="00680E83"/>
    <w:rsid w:val="00681A8A"/>
    <w:rsid w:val="00690211"/>
    <w:rsid w:val="006930A5"/>
    <w:rsid w:val="0069460E"/>
    <w:rsid w:val="00694BA9"/>
    <w:rsid w:val="006950E7"/>
    <w:rsid w:val="00695B6F"/>
    <w:rsid w:val="00695E2C"/>
    <w:rsid w:val="006961D7"/>
    <w:rsid w:val="00696EFD"/>
    <w:rsid w:val="006A1E8B"/>
    <w:rsid w:val="006A25B6"/>
    <w:rsid w:val="006A4424"/>
    <w:rsid w:val="006A70EE"/>
    <w:rsid w:val="006B6B20"/>
    <w:rsid w:val="006C01EA"/>
    <w:rsid w:val="006C21D2"/>
    <w:rsid w:val="006C5E89"/>
    <w:rsid w:val="006C7E85"/>
    <w:rsid w:val="006D1066"/>
    <w:rsid w:val="006D4F22"/>
    <w:rsid w:val="006D4F92"/>
    <w:rsid w:val="006D5047"/>
    <w:rsid w:val="006E1445"/>
    <w:rsid w:val="006E14D3"/>
    <w:rsid w:val="006E3DE4"/>
    <w:rsid w:val="006E4F26"/>
    <w:rsid w:val="006E6516"/>
    <w:rsid w:val="006E6B4B"/>
    <w:rsid w:val="006E7E63"/>
    <w:rsid w:val="006F1531"/>
    <w:rsid w:val="006F1996"/>
    <w:rsid w:val="006F6EC6"/>
    <w:rsid w:val="0070090B"/>
    <w:rsid w:val="0070137E"/>
    <w:rsid w:val="00701AB0"/>
    <w:rsid w:val="00701FC8"/>
    <w:rsid w:val="00703883"/>
    <w:rsid w:val="007050E4"/>
    <w:rsid w:val="00705D42"/>
    <w:rsid w:val="00707394"/>
    <w:rsid w:val="00710899"/>
    <w:rsid w:val="00710BAA"/>
    <w:rsid w:val="0071185F"/>
    <w:rsid w:val="00711CA1"/>
    <w:rsid w:val="00712867"/>
    <w:rsid w:val="00714DF0"/>
    <w:rsid w:val="00715384"/>
    <w:rsid w:val="00716104"/>
    <w:rsid w:val="007167AB"/>
    <w:rsid w:val="00716F2D"/>
    <w:rsid w:val="007207F8"/>
    <w:rsid w:val="00720991"/>
    <w:rsid w:val="007248E6"/>
    <w:rsid w:val="007263A2"/>
    <w:rsid w:val="00727D5C"/>
    <w:rsid w:val="00727FA7"/>
    <w:rsid w:val="00730678"/>
    <w:rsid w:val="00731501"/>
    <w:rsid w:val="007326AD"/>
    <w:rsid w:val="0073346A"/>
    <w:rsid w:val="0073463D"/>
    <w:rsid w:val="00736C61"/>
    <w:rsid w:val="00740DE6"/>
    <w:rsid w:val="007411EC"/>
    <w:rsid w:val="00742239"/>
    <w:rsid w:val="00742C5D"/>
    <w:rsid w:val="00742CC1"/>
    <w:rsid w:val="00743035"/>
    <w:rsid w:val="00747D1B"/>
    <w:rsid w:val="0075200D"/>
    <w:rsid w:val="007525E5"/>
    <w:rsid w:val="00755244"/>
    <w:rsid w:val="00757556"/>
    <w:rsid w:val="007602FF"/>
    <w:rsid w:val="00761596"/>
    <w:rsid w:val="00764043"/>
    <w:rsid w:val="00767B37"/>
    <w:rsid w:val="007703C3"/>
    <w:rsid w:val="00770CB9"/>
    <w:rsid w:val="007716E1"/>
    <w:rsid w:val="00776BC1"/>
    <w:rsid w:val="00781654"/>
    <w:rsid w:val="00781AAF"/>
    <w:rsid w:val="0078263D"/>
    <w:rsid w:val="00782664"/>
    <w:rsid w:val="00786B1E"/>
    <w:rsid w:val="00786EFC"/>
    <w:rsid w:val="00790BF8"/>
    <w:rsid w:val="00790C62"/>
    <w:rsid w:val="00791936"/>
    <w:rsid w:val="00791DEE"/>
    <w:rsid w:val="0079380D"/>
    <w:rsid w:val="00794EEF"/>
    <w:rsid w:val="00795913"/>
    <w:rsid w:val="007971C5"/>
    <w:rsid w:val="007973E9"/>
    <w:rsid w:val="007A545B"/>
    <w:rsid w:val="007A65A1"/>
    <w:rsid w:val="007B18C0"/>
    <w:rsid w:val="007B1DC6"/>
    <w:rsid w:val="007C453E"/>
    <w:rsid w:val="007C543A"/>
    <w:rsid w:val="007C5D5A"/>
    <w:rsid w:val="007D2C65"/>
    <w:rsid w:val="007D3971"/>
    <w:rsid w:val="007D3AE6"/>
    <w:rsid w:val="007D3F83"/>
    <w:rsid w:val="007D50B8"/>
    <w:rsid w:val="007D57FA"/>
    <w:rsid w:val="007D5A41"/>
    <w:rsid w:val="007D6BE3"/>
    <w:rsid w:val="007E031A"/>
    <w:rsid w:val="007E1D94"/>
    <w:rsid w:val="007E2B19"/>
    <w:rsid w:val="007F03FA"/>
    <w:rsid w:val="007F0940"/>
    <w:rsid w:val="007F227A"/>
    <w:rsid w:val="007F5368"/>
    <w:rsid w:val="007F5713"/>
    <w:rsid w:val="007F68FE"/>
    <w:rsid w:val="00800C28"/>
    <w:rsid w:val="00801831"/>
    <w:rsid w:val="00805044"/>
    <w:rsid w:val="0080663D"/>
    <w:rsid w:val="008074B3"/>
    <w:rsid w:val="00807C6D"/>
    <w:rsid w:val="00812701"/>
    <w:rsid w:val="00813ED2"/>
    <w:rsid w:val="0081485B"/>
    <w:rsid w:val="0081623F"/>
    <w:rsid w:val="008164DC"/>
    <w:rsid w:val="0081727C"/>
    <w:rsid w:val="008175FF"/>
    <w:rsid w:val="00820869"/>
    <w:rsid w:val="0082134F"/>
    <w:rsid w:val="008261F6"/>
    <w:rsid w:val="00827421"/>
    <w:rsid w:val="008303C7"/>
    <w:rsid w:val="00830DD7"/>
    <w:rsid w:val="00831B47"/>
    <w:rsid w:val="00832A27"/>
    <w:rsid w:val="008400EA"/>
    <w:rsid w:val="00842CBB"/>
    <w:rsid w:val="008439A5"/>
    <w:rsid w:val="00843D4A"/>
    <w:rsid w:val="00843E4A"/>
    <w:rsid w:val="00844024"/>
    <w:rsid w:val="008441ED"/>
    <w:rsid w:val="00845A23"/>
    <w:rsid w:val="00845B41"/>
    <w:rsid w:val="00847E54"/>
    <w:rsid w:val="00852376"/>
    <w:rsid w:val="00852468"/>
    <w:rsid w:val="00853044"/>
    <w:rsid w:val="00862466"/>
    <w:rsid w:val="00862529"/>
    <w:rsid w:val="0086289C"/>
    <w:rsid w:val="008633FC"/>
    <w:rsid w:val="00867747"/>
    <w:rsid w:val="008711EB"/>
    <w:rsid w:val="008736D9"/>
    <w:rsid w:val="00876AC0"/>
    <w:rsid w:val="00880D82"/>
    <w:rsid w:val="00880ED5"/>
    <w:rsid w:val="008864B2"/>
    <w:rsid w:val="00887312"/>
    <w:rsid w:val="008878CE"/>
    <w:rsid w:val="0089112C"/>
    <w:rsid w:val="00892178"/>
    <w:rsid w:val="00897ACA"/>
    <w:rsid w:val="008A0197"/>
    <w:rsid w:val="008A26C5"/>
    <w:rsid w:val="008A2E12"/>
    <w:rsid w:val="008A34DA"/>
    <w:rsid w:val="008A36BF"/>
    <w:rsid w:val="008A5D2F"/>
    <w:rsid w:val="008A68A3"/>
    <w:rsid w:val="008A6CE2"/>
    <w:rsid w:val="008A6EE2"/>
    <w:rsid w:val="008B1A65"/>
    <w:rsid w:val="008B347A"/>
    <w:rsid w:val="008B4993"/>
    <w:rsid w:val="008B63E1"/>
    <w:rsid w:val="008B7F41"/>
    <w:rsid w:val="008C504C"/>
    <w:rsid w:val="008C5E53"/>
    <w:rsid w:val="008C5E73"/>
    <w:rsid w:val="008D2CDA"/>
    <w:rsid w:val="008D3F5F"/>
    <w:rsid w:val="008D6098"/>
    <w:rsid w:val="008E0818"/>
    <w:rsid w:val="008E0FAD"/>
    <w:rsid w:val="008E235B"/>
    <w:rsid w:val="008E3866"/>
    <w:rsid w:val="008E511B"/>
    <w:rsid w:val="008E73A2"/>
    <w:rsid w:val="008F007F"/>
    <w:rsid w:val="008F0322"/>
    <w:rsid w:val="008F1FDC"/>
    <w:rsid w:val="008F3368"/>
    <w:rsid w:val="008F393E"/>
    <w:rsid w:val="008F4265"/>
    <w:rsid w:val="008F5064"/>
    <w:rsid w:val="008F541E"/>
    <w:rsid w:val="0090096D"/>
    <w:rsid w:val="0090423F"/>
    <w:rsid w:val="00904474"/>
    <w:rsid w:val="00904D1C"/>
    <w:rsid w:val="00905384"/>
    <w:rsid w:val="0090575A"/>
    <w:rsid w:val="00905E0A"/>
    <w:rsid w:val="0090759E"/>
    <w:rsid w:val="00907F35"/>
    <w:rsid w:val="00910299"/>
    <w:rsid w:val="00911788"/>
    <w:rsid w:val="0091695B"/>
    <w:rsid w:val="00916964"/>
    <w:rsid w:val="009179C3"/>
    <w:rsid w:val="00920081"/>
    <w:rsid w:val="009241C0"/>
    <w:rsid w:val="00926EA6"/>
    <w:rsid w:val="00927550"/>
    <w:rsid w:val="00931EE6"/>
    <w:rsid w:val="009333F8"/>
    <w:rsid w:val="00933A67"/>
    <w:rsid w:val="00933C6E"/>
    <w:rsid w:val="00937483"/>
    <w:rsid w:val="009416B3"/>
    <w:rsid w:val="0094187B"/>
    <w:rsid w:val="00941C6F"/>
    <w:rsid w:val="00941E39"/>
    <w:rsid w:val="00943386"/>
    <w:rsid w:val="00943872"/>
    <w:rsid w:val="00943D62"/>
    <w:rsid w:val="00950968"/>
    <w:rsid w:val="00950A94"/>
    <w:rsid w:val="00950ACB"/>
    <w:rsid w:val="0095194E"/>
    <w:rsid w:val="009560E4"/>
    <w:rsid w:val="009600D0"/>
    <w:rsid w:val="00961075"/>
    <w:rsid w:val="009617F5"/>
    <w:rsid w:val="00962892"/>
    <w:rsid w:val="00965F84"/>
    <w:rsid w:val="00970A1F"/>
    <w:rsid w:val="009727EA"/>
    <w:rsid w:val="00974385"/>
    <w:rsid w:val="00974906"/>
    <w:rsid w:val="00974D53"/>
    <w:rsid w:val="00976088"/>
    <w:rsid w:val="00976D86"/>
    <w:rsid w:val="00977518"/>
    <w:rsid w:val="0098748B"/>
    <w:rsid w:val="00993E06"/>
    <w:rsid w:val="00994359"/>
    <w:rsid w:val="0099439A"/>
    <w:rsid w:val="009949E9"/>
    <w:rsid w:val="00995CE4"/>
    <w:rsid w:val="00995ECA"/>
    <w:rsid w:val="00996153"/>
    <w:rsid w:val="009A15D4"/>
    <w:rsid w:val="009A3071"/>
    <w:rsid w:val="009A48EB"/>
    <w:rsid w:val="009A515A"/>
    <w:rsid w:val="009A6BD1"/>
    <w:rsid w:val="009A7113"/>
    <w:rsid w:val="009B2879"/>
    <w:rsid w:val="009B6C06"/>
    <w:rsid w:val="009B6C8F"/>
    <w:rsid w:val="009C0836"/>
    <w:rsid w:val="009C12D5"/>
    <w:rsid w:val="009C1C15"/>
    <w:rsid w:val="009C2653"/>
    <w:rsid w:val="009C4652"/>
    <w:rsid w:val="009C49C5"/>
    <w:rsid w:val="009C54B6"/>
    <w:rsid w:val="009C5A80"/>
    <w:rsid w:val="009C7AB4"/>
    <w:rsid w:val="009C7DD5"/>
    <w:rsid w:val="009D0407"/>
    <w:rsid w:val="009D09E8"/>
    <w:rsid w:val="009D12D9"/>
    <w:rsid w:val="009D2B96"/>
    <w:rsid w:val="009D301F"/>
    <w:rsid w:val="009D30D6"/>
    <w:rsid w:val="009D43C1"/>
    <w:rsid w:val="009D49D1"/>
    <w:rsid w:val="009D4DF7"/>
    <w:rsid w:val="009D5984"/>
    <w:rsid w:val="009D5A04"/>
    <w:rsid w:val="009D6B0A"/>
    <w:rsid w:val="009E29D1"/>
    <w:rsid w:val="009E3389"/>
    <w:rsid w:val="009E3950"/>
    <w:rsid w:val="009E4DEB"/>
    <w:rsid w:val="009E5958"/>
    <w:rsid w:val="009E609D"/>
    <w:rsid w:val="009E661B"/>
    <w:rsid w:val="009E7A16"/>
    <w:rsid w:val="009E7FEC"/>
    <w:rsid w:val="009F02BC"/>
    <w:rsid w:val="009F18C7"/>
    <w:rsid w:val="009F192C"/>
    <w:rsid w:val="009F368B"/>
    <w:rsid w:val="009F3ECE"/>
    <w:rsid w:val="009F3FBF"/>
    <w:rsid w:val="009F4451"/>
    <w:rsid w:val="009F668D"/>
    <w:rsid w:val="00A008EE"/>
    <w:rsid w:val="00A0265F"/>
    <w:rsid w:val="00A035E1"/>
    <w:rsid w:val="00A06143"/>
    <w:rsid w:val="00A06743"/>
    <w:rsid w:val="00A067E0"/>
    <w:rsid w:val="00A11B89"/>
    <w:rsid w:val="00A15CE9"/>
    <w:rsid w:val="00A15F52"/>
    <w:rsid w:val="00A176E4"/>
    <w:rsid w:val="00A202CC"/>
    <w:rsid w:val="00A207BA"/>
    <w:rsid w:val="00A215F4"/>
    <w:rsid w:val="00A22085"/>
    <w:rsid w:val="00A226A6"/>
    <w:rsid w:val="00A22C51"/>
    <w:rsid w:val="00A232E9"/>
    <w:rsid w:val="00A2338C"/>
    <w:rsid w:val="00A23BE7"/>
    <w:rsid w:val="00A259F2"/>
    <w:rsid w:val="00A265B8"/>
    <w:rsid w:val="00A30BC8"/>
    <w:rsid w:val="00A31FFC"/>
    <w:rsid w:val="00A32655"/>
    <w:rsid w:val="00A32AF6"/>
    <w:rsid w:val="00A330E0"/>
    <w:rsid w:val="00A341C0"/>
    <w:rsid w:val="00A3555D"/>
    <w:rsid w:val="00A401E5"/>
    <w:rsid w:val="00A405BB"/>
    <w:rsid w:val="00A41609"/>
    <w:rsid w:val="00A4304A"/>
    <w:rsid w:val="00A4554D"/>
    <w:rsid w:val="00A4627E"/>
    <w:rsid w:val="00A472CE"/>
    <w:rsid w:val="00A526F1"/>
    <w:rsid w:val="00A52F4C"/>
    <w:rsid w:val="00A64203"/>
    <w:rsid w:val="00A6530F"/>
    <w:rsid w:val="00A6715D"/>
    <w:rsid w:val="00A71B05"/>
    <w:rsid w:val="00A731EF"/>
    <w:rsid w:val="00A764EA"/>
    <w:rsid w:val="00A77C08"/>
    <w:rsid w:val="00A77C13"/>
    <w:rsid w:val="00A77E92"/>
    <w:rsid w:val="00A804E4"/>
    <w:rsid w:val="00A809AC"/>
    <w:rsid w:val="00A83CA6"/>
    <w:rsid w:val="00A85232"/>
    <w:rsid w:val="00A85BD7"/>
    <w:rsid w:val="00A85DAA"/>
    <w:rsid w:val="00A86649"/>
    <w:rsid w:val="00A86C9D"/>
    <w:rsid w:val="00A877BD"/>
    <w:rsid w:val="00A904AD"/>
    <w:rsid w:val="00A904BC"/>
    <w:rsid w:val="00A90BC8"/>
    <w:rsid w:val="00A929E1"/>
    <w:rsid w:val="00A92BD2"/>
    <w:rsid w:val="00A93BC1"/>
    <w:rsid w:val="00A93C10"/>
    <w:rsid w:val="00A9469D"/>
    <w:rsid w:val="00A965F1"/>
    <w:rsid w:val="00AA045C"/>
    <w:rsid w:val="00AA0FED"/>
    <w:rsid w:val="00AA2ECE"/>
    <w:rsid w:val="00AA3082"/>
    <w:rsid w:val="00AA3085"/>
    <w:rsid w:val="00AA6748"/>
    <w:rsid w:val="00AA704D"/>
    <w:rsid w:val="00AB4703"/>
    <w:rsid w:val="00AB66DB"/>
    <w:rsid w:val="00AC2293"/>
    <w:rsid w:val="00AD14F1"/>
    <w:rsid w:val="00AD3501"/>
    <w:rsid w:val="00AD52EB"/>
    <w:rsid w:val="00AD6EBC"/>
    <w:rsid w:val="00AE02D5"/>
    <w:rsid w:val="00AE1A9A"/>
    <w:rsid w:val="00AE247F"/>
    <w:rsid w:val="00AE2FD5"/>
    <w:rsid w:val="00AE3FE0"/>
    <w:rsid w:val="00AE440D"/>
    <w:rsid w:val="00AE56D6"/>
    <w:rsid w:val="00AE5C30"/>
    <w:rsid w:val="00AE5E6F"/>
    <w:rsid w:val="00AE6A06"/>
    <w:rsid w:val="00AF68E4"/>
    <w:rsid w:val="00B025E5"/>
    <w:rsid w:val="00B026E8"/>
    <w:rsid w:val="00B05612"/>
    <w:rsid w:val="00B05E7D"/>
    <w:rsid w:val="00B1029C"/>
    <w:rsid w:val="00B1178C"/>
    <w:rsid w:val="00B157E0"/>
    <w:rsid w:val="00B16FDE"/>
    <w:rsid w:val="00B1716A"/>
    <w:rsid w:val="00B216F1"/>
    <w:rsid w:val="00B2570A"/>
    <w:rsid w:val="00B26A9E"/>
    <w:rsid w:val="00B276AF"/>
    <w:rsid w:val="00B301F9"/>
    <w:rsid w:val="00B31283"/>
    <w:rsid w:val="00B31D68"/>
    <w:rsid w:val="00B350C7"/>
    <w:rsid w:val="00B43010"/>
    <w:rsid w:val="00B4592B"/>
    <w:rsid w:val="00B47F99"/>
    <w:rsid w:val="00B517A3"/>
    <w:rsid w:val="00B51A6E"/>
    <w:rsid w:val="00B53161"/>
    <w:rsid w:val="00B557F0"/>
    <w:rsid w:val="00B5622B"/>
    <w:rsid w:val="00B5752E"/>
    <w:rsid w:val="00B621B0"/>
    <w:rsid w:val="00B629FE"/>
    <w:rsid w:val="00B65031"/>
    <w:rsid w:val="00B65683"/>
    <w:rsid w:val="00B673C7"/>
    <w:rsid w:val="00B7496C"/>
    <w:rsid w:val="00B74ECB"/>
    <w:rsid w:val="00B74EE9"/>
    <w:rsid w:val="00B77BF3"/>
    <w:rsid w:val="00B80A1D"/>
    <w:rsid w:val="00B816DA"/>
    <w:rsid w:val="00B829AF"/>
    <w:rsid w:val="00B8374B"/>
    <w:rsid w:val="00B83878"/>
    <w:rsid w:val="00B848BD"/>
    <w:rsid w:val="00B85490"/>
    <w:rsid w:val="00B8662B"/>
    <w:rsid w:val="00B922C0"/>
    <w:rsid w:val="00B92B75"/>
    <w:rsid w:val="00B954A4"/>
    <w:rsid w:val="00B96195"/>
    <w:rsid w:val="00B9727A"/>
    <w:rsid w:val="00B973EA"/>
    <w:rsid w:val="00B97AD4"/>
    <w:rsid w:val="00BA0F88"/>
    <w:rsid w:val="00BA23A6"/>
    <w:rsid w:val="00BA3C24"/>
    <w:rsid w:val="00BA5445"/>
    <w:rsid w:val="00BA7A9D"/>
    <w:rsid w:val="00BB193A"/>
    <w:rsid w:val="00BB3411"/>
    <w:rsid w:val="00BB46A2"/>
    <w:rsid w:val="00BB701C"/>
    <w:rsid w:val="00BB73C2"/>
    <w:rsid w:val="00BC0798"/>
    <w:rsid w:val="00BC1678"/>
    <w:rsid w:val="00BC2774"/>
    <w:rsid w:val="00BC3B1E"/>
    <w:rsid w:val="00BC5FE1"/>
    <w:rsid w:val="00BC7821"/>
    <w:rsid w:val="00BC7C82"/>
    <w:rsid w:val="00BD13EF"/>
    <w:rsid w:val="00BD2048"/>
    <w:rsid w:val="00BD55E2"/>
    <w:rsid w:val="00BD6863"/>
    <w:rsid w:val="00BD6E15"/>
    <w:rsid w:val="00BD6EF3"/>
    <w:rsid w:val="00BE0042"/>
    <w:rsid w:val="00BE1446"/>
    <w:rsid w:val="00BE6306"/>
    <w:rsid w:val="00BE7279"/>
    <w:rsid w:val="00BE7C9A"/>
    <w:rsid w:val="00BF17F1"/>
    <w:rsid w:val="00BF28A5"/>
    <w:rsid w:val="00BF2CAA"/>
    <w:rsid w:val="00BF3202"/>
    <w:rsid w:val="00BF5235"/>
    <w:rsid w:val="00BF5EC3"/>
    <w:rsid w:val="00BF6D22"/>
    <w:rsid w:val="00C00952"/>
    <w:rsid w:val="00C01251"/>
    <w:rsid w:val="00C03AF0"/>
    <w:rsid w:val="00C03B1D"/>
    <w:rsid w:val="00C04D79"/>
    <w:rsid w:val="00C05022"/>
    <w:rsid w:val="00C07FD1"/>
    <w:rsid w:val="00C138D2"/>
    <w:rsid w:val="00C15A13"/>
    <w:rsid w:val="00C20938"/>
    <w:rsid w:val="00C22223"/>
    <w:rsid w:val="00C3434D"/>
    <w:rsid w:val="00C35752"/>
    <w:rsid w:val="00C3635D"/>
    <w:rsid w:val="00C3703E"/>
    <w:rsid w:val="00C446AE"/>
    <w:rsid w:val="00C44925"/>
    <w:rsid w:val="00C4514F"/>
    <w:rsid w:val="00C47353"/>
    <w:rsid w:val="00C47936"/>
    <w:rsid w:val="00C50876"/>
    <w:rsid w:val="00C5194D"/>
    <w:rsid w:val="00C53723"/>
    <w:rsid w:val="00C5665B"/>
    <w:rsid w:val="00C56DA5"/>
    <w:rsid w:val="00C57ACE"/>
    <w:rsid w:val="00C6067C"/>
    <w:rsid w:val="00C60751"/>
    <w:rsid w:val="00C613A1"/>
    <w:rsid w:val="00C619D7"/>
    <w:rsid w:val="00C63FED"/>
    <w:rsid w:val="00C65B26"/>
    <w:rsid w:val="00C67CDF"/>
    <w:rsid w:val="00C7189F"/>
    <w:rsid w:val="00C73C4D"/>
    <w:rsid w:val="00C74510"/>
    <w:rsid w:val="00C80B11"/>
    <w:rsid w:val="00C80DF0"/>
    <w:rsid w:val="00C83477"/>
    <w:rsid w:val="00C84A4F"/>
    <w:rsid w:val="00C85677"/>
    <w:rsid w:val="00C863C4"/>
    <w:rsid w:val="00C912B5"/>
    <w:rsid w:val="00C91BBC"/>
    <w:rsid w:val="00C92728"/>
    <w:rsid w:val="00C94ED4"/>
    <w:rsid w:val="00C962DE"/>
    <w:rsid w:val="00C9716A"/>
    <w:rsid w:val="00CA456C"/>
    <w:rsid w:val="00CA7570"/>
    <w:rsid w:val="00CB02F4"/>
    <w:rsid w:val="00CB418B"/>
    <w:rsid w:val="00CB42C7"/>
    <w:rsid w:val="00CB60A4"/>
    <w:rsid w:val="00CB6234"/>
    <w:rsid w:val="00CB65FB"/>
    <w:rsid w:val="00CB6BC7"/>
    <w:rsid w:val="00CC09AC"/>
    <w:rsid w:val="00CC17DA"/>
    <w:rsid w:val="00CC3166"/>
    <w:rsid w:val="00CC6412"/>
    <w:rsid w:val="00CC79AE"/>
    <w:rsid w:val="00CD1DA9"/>
    <w:rsid w:val="00CD5401"/>
    <w:rsid w:val="00CD7891"/>
    <w:rsid w:val="00CE0074"/>
    <w:rsid w:val="00CE5185"/>
    <w:rsid w:val="00CE635D"/>
    <w:rsid w:val="00CE6BA0"/>
    <w:rsid w:val="00CF029D"/>
    <w:rsid w:val="00CF1794"/>
    <w:rsid w:val="00CF779C"/>
    <w:rsid w:val="00D006C1"/>
    <w:rsid w:val="00D00884"/>
    <w:rsid w:val="00D00EEA"/>
    <w:rsid w:val="00D00FC8"/>
    <w:rsid w:val="00D03CFA"/>
    <w:rsid w:val="00D04A25"/>
    <w:rsid w:val="00D05B0F"/>
    <w:rsid w:val="00D10380"/>
    <w:rsid w:val="00D1097B"/>
    <w:rsid w:val="00D135C3"/>
    <w:rsid w:val="00D15069"/>
    <w:rsid w:val="00D20AC1"/>
    <w:rsid w:val="00D23FD6"/>
    <w:rsid w:val="00D24B1F"/>
    <w:rsid w:val="00D25FCE"/>
    <w:rsid w:val="00D31AC9"/>
    <w:rsid w:val="00D32A9C"/>
    <w:rsid w:val="00D334F1"/>
    <w:rsid w:val="00D35132"/>
    <w:rsid w:val="00D3654E"/>
    <w:rsid w:val="00D3759F"/>
    <w:rsid w:val="00D37760"/>
    <w:rsid w:val="00D40911"/>
    <w:rsid w:val="00D410A0"/>
    <w:rsid w:val="00D42392"/>
    <w:rsid w:val="00D435DF"/>
    <w:rsid w:val="00D447A1"/>
    <w:rsid w:val="00D46366"/>
    <w:rsid w:val="00D4664C"/>
    <w:rsid w:val="00D475DA"/>
    <w:rsid w:val="00D51783"/>
    <w:rsid w:val="00D51C7A"/>
    <w:rsid w:val="00D5201E"/>
    <w:rsid w:val="00D52846"/>
    <w:rsid w:val="00D53DAC"/>
    <w:rsid w:val="00D545EC"/>
    <w:rsid w:val="00D56001"/>
    <w:rsid w:val="00D5743B"/>
    <w:rsid w:val="00D60596"/>
    <w:rsid w:val="00D61D13"/>
    <w:rsid w:val="00D64E65"/>
    <w:rsid w:val="00D666B0"/>
    <w:rsid w:val="00D67C4B"/>
    <w:rsid w:val="00D71666"/>
    <w:rsid w:val="00D7272E"/>
    <w:rsid w:val="00D73CBD"/>
    <w:rsid w:val="00D74534"/>
    <w:rsid w:val="00D75FAE"/>
    <w:rsid w:val="00D760BE"/>
    <w:rsid w:val="00D80567"/>
    <w:rsid w:val="00D86185"/>
    <w:rsid w:val="00D865FD"/>
    <w:rsid w:val="00D86B50"/>
    <w:rsid w:val="00D86FFB"/>
    <w:rsid w:val="00D91B00"/>
    <w:rsid w:val="00D92F37"/>
    <w:rsid w:val="00D93D5E"/>
    <w:rsid w:val="00D94EAB"/>
    <w:rsid w:val="00DA1227"/>
    <w:rsid w:val="00DA1555"/>
    <w:rsid w:val="00DA2E2F"/>
    <w:rsid w:val="00DA603E"/>
    <w:rsid w:val="00DA6212"/>
    <w:rsid w:val="00DA7F58"/>
    <w:rsid w:val="00DB117F"/>
    <w:rsid w:val="00DB25F2"/>
    <w:rsid w:val="00DB3031"/>
    <w:rsid w:val="00DB4451"/>
    <w:rsid w:val="00DC4A24"/>
    <w:rsid w:val="00DC4D39"/>
    <w:rsid w:val="00DC51BF"/>
    <w:rsid w:val="00DC6621"/>
    <w:rsid w:val="00DD0E1B"/>
    <w:rsid w:val="00DD1BBA"/>
    <w:rsid w:val="00DD222B"/>
    <w:rsid w:val="00DD381A"/>
    <w:rsid w:val="00DD5862"/>
    <w:rsid w:val="00DD6C75"/>
    <w:rsid w:val="00DD71F2"/>
    <w:rsid w:val="00DD73A8"/>
    <w:rsid w:val="00DD743F"/>
    <w:rsid w:val="00DE003A"/>
    <w:rsid w:val="00DE19EA"/>
    <w:rsid w:val="00DE2B21"/>
    <w:rsid w:val="00DE5491"/>
    <w:rsid w:val="00DE6643"/>
    <w:rsid w:val="00DE7157"/>
    <w:rsid w:val="00DF1546"/>
    <w:rsid w:val="00DF329D"/>
    <w:rsid w:val="00DF5A12"/>
    <w:rsid w:val="00DF6D84"/>
    <w:rsid w:val="00E02F05"/>
    <w:rsid w:val="00E04367"/>
    <w:rsid w:val="00E05A39"/>
    <w:rsid w:val="00E05A5A"/>
    <w:rsid w:val="00E0610D"/>
    <w:rsid w:val="00E06F11"/>
    <w:rsid w:val="00E128AC"/>
    <w:rsid w:val="00E13A3A"/>
    <w:rsid w:val="00E1793D"/>
    <w:rsid w:val="00E22B9F"/>
    <w:rsid w:val="00E25E61"/>
    <w:rsid w:val="00E2644F"/>
    <w:rsid w:val="00E26DF7"/>
    <w:rsid w:val="00E31115"/>
    <w:rsid w:val="00E35FE7"/>
    <w:rsid w:val="00E42FEE"/>
    <w:rsid w:val="00E45A1A"/>
    <w:rsid w:val="00E45A38"/>
    <w:rsid w:val="00E47CCE"/>
    <w:rsid w:val="00E53156"/>
    <w:rsid w:val="00E53596"/>
    <w:rsid w:val="00E54DEA"/>
    <w:rsid w:val="00E555DB"/>
    <w:rsid w:val="00E56B67"/>
    <w:rsid w:val="00E575A7"/>
    <w:rsid w:val="00E6011D"/>
    <w:rsid w:val="00E60204"/>
    <w:rsid w:val="00E61184"/>
    <w:rsid w:val="00E615BF"/>
    <w:rsid w:val="00E61A42"/>
    <w:rsid w:val="00E627F2"/>
    <w:rsid w:val="00E63C0A"/>
    <w:rsid w:val="00E71B36"/>
    <w:rsid w:val="00E72B9A"/>
    <w:rsid w:val="00E72BEA"/>
    <w:rsid w:val="00E7417E"/>
    <w:rsid w:val="00E76772"/>
    <w:rsid w:val="00E77CB9"/>
    <w:rsid w:val="00E805AA"/>
    <w:rsid w:val="00E83624"/>
    <w:rsid w:val="00E85F76"/>
    <w:rsid w:val="00E90FD6"/>
    <w:rsid w:val="00E91264"/>
    <w:rsid w:val="00E91B66"/>
    <w:rsid w:val="00E9205C"/>
    <w:rsid w:val="00E96003"/>
    <w:rsid w:val="00E9621C"/>
    <w:rsid w:val="00E96BBC"/>
    <w:rsid w:val="00E97067"/>
    <w:rsid w:val="00EA163D"/>
    <w:rsid w:val="00EA4443"/>
    <w:rsid w:val="00EB00DD"/>
    <w:rsid w:val="00EB11FF"/>
    <w:rsid w:val="00EB2CBA"/>
    <w:rsid w:val="00EB2CF6"/>
    <w:rsid w:val="00EB485B"/>
    <w:rsid w:val="00EB70ED"/>
    <w:rsid w:val="00EC0B87"/>
    <w:rsid w:val="00EC420C"/>
    <w:rsid w:val="00EC4B19"/>
    <w:rsid w:val="00EC504D"/>
    <w:rsid w:val="00EC5880"/>
    <w:rsid w:val="00EC78BC"/>
    <w:rsid w:val="00ED31B3"/>
    <w:rsid w:val="00ED437F"/>
    <w:rsid w:val="00ED4C4D"/>
    <w:rsid w:val="00ED5813"/>
    <w:rsid w:val="00EE03BC"/>
    <w:rsid w:val="00EE184D"/>
    <w:rsid w:val="00EE1D05"/>
    <w:rsid w:val="00EE3879"/>
    <w:rsid w:val="00EE40C1"/>
    <w:rsid w:val="00EE5A9B"/>
    <w:rsid w:val="00EE618C"/>
    <w:rsid w:val="00EE7F8D"/>
    <w:rsid w:val="00EF0D5E"/>
    <w:rsid w:val="00EF3304"/>
    <w:rsid w:val="00EF7B25"/>
    <w:rsid w:val="00F02F9B"/>
    <w:rsid w:val="00F07A66"/>
    <w:rsid w:val="00F106BB"/>
    <w:rsid w:val="00F129ED"/>
    <w:rsid w:val="00F21F01"/>
    <w:rsid w:val="00F22A5E"/>
    <w:rsid w:val="00F22FE4"/>
    <w:rsid w:val="00F2418E"/>
    <w:rsid w:val="00F3155C"/>
    <w:rsid w:val="00F321E6"/>
    <w:rsid w:val="00F324A7"/>
    <w:rsid w:val="00F329CE"/>
    <w:rsid w:val="00F37D48"/>
    <w:rsid w:val="00F42DCE"/>
    <w:rsid w:val="00F44D73"/>
    <w:rsid w:val="00F45607"/>
    <w:rsid w:val="00F500ED"/>
    <w:rsid w:val="00F50229"/>
    <w:rsid w:val="00F53B77"/>
    <w:rsid w:val="00F563EC"/>
    <w:rsid w:val="00F60789"/>
    <w:rsid w:val="00F60811"/>
    <w:rsid w:val="00F620DA"/>
    <w:rsid w:val="00F634A3"/>
    <w:rsid w:val="00F63BA5"/>
    <w:rsid w:val="00F64885"/>
    <w:rsid w:val="00F659B2"/>
    <w:rsid w:val="00F66984"/>
    <w:rsid w:val="00F73C08"/>
    <w:rsid w:val="00F80433"/>
    <w:rsid w:val="00F80FFF"/>
    <w:rsid w:val="00F82AB9"/>
    <w:rsid w:val="00F83CF2"/>
    <w:rsid w:val="00F83F21"/>
    <w:rsid w:val="00F84FCE"/>
    <w:rsid w:val="00F90E66"/>
    <w:rsid w:val="00F94AAE"/>
    <w:rsid w:val="00F95868"/>
    <w:rsid w:val="00F96330"/>
    <w:rsid w:val="00FA0ACB"/>
    <w:rsid w:val="00FA13FA"/>
    <w:rsid w:val="00FA1F64"/>
    <w:rsid w:val="00FA4B44"/>
    <w:rsid w:val="00FA553F"/>
    <w:rsid w:val="00FA784E"/>
    <w:rsid w:val="00FB101D"/>
    <w:rsid w:val="00FB44D2"/>
    <w:rsid w:val="00FB5D73"/>
    <w:rsid w:val="00FB67D1"/>
    <w:rsid w:val="00FB6ABE"/>
    <w:rsid w:val="00FC4AF4"/>
    <w:rsid w:val="00FC6194"/>
    <w:rsid w:val="00FC67F5"/>
    <w:rsid w:val="00FC70B9"/>
    <w:rsid w:val="00FC7920"/>
    <w:rsid w:val="00FC7E25"/>
    <w:rsid w:val="00FD6814"/>
    <w:rsid w:val="00FD7278"/>
    <w:rsid w:val="00FD77F3"/>
    <w:rsid w:val="00FE202B"/>
    <w:rsid w:val="00FE4C68"/>
    <w:rsid w:val="00FE4DA2"/>
    <w:rsid w:val="00FE4F32"/>
    <w:rsid w:val="00FE71E8"/>
    <w:rsid w:val="00FF477F"/>
    <w:rsid w:val="00FF5CC0"/>
    <w:rsid w:val="00FF67F9"/>
    <w:rsid w:val="00FF775F"/>
    <w:rsid w:val="00FF7D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4B8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4424"/>
    <w:pPr>
      <w:spacing w:after="120" w:line="264" w:lineRule="auto"/>
    </w:pPr>
    <w:rPr>
      <w:rFonts w:ascii="HP Simplified Light" w:hAnsi="HP Simplified Light"/>
      <w:sz w:val="20"/>
    </w:rPr>
  </w:style>
  <w:style w:type="paragraph" w:styleId="Heading1">
    <w:name w:val="heading 1"/>
    <w:basedOn w:val="Normal"/>
    <w:next w:val="Normal"/>
    <w:link w:val="Heading1Char"/>
    <w:uiPriority w:val="9"/>
    <w:qFormat/>
    <w:rsid w:val="00A71B05"/>
    <w:pPr>
      <w:spacing w:after="0" w:line="192" w:lineRule="auto"/>
      <w:outlineLvl w:val="0"/>
    </w:pPr>
    <w:rPr>
      <w:rFonts w:ascii="HP Simplified" w:hAnsi="HP Simplified"/>
      <w:sz w:val="48"/>
      <w:szCs w:val="48"/>
    </w:rPr>
  </w:style>
  <w:style w:type="paragraph" w:styleId="Heading2">
    <w:name w:val="heading 2"/>
    <w:next w:val="Normal"/>
    <w:link w:val="Heading2Char"/>
    <w:uiPriority w:val="9"/>
    <w:unhideWhenUsed/>
    <w:qFormat/>
    <w:rsid w:val="002E06E6"/>
    <w:pPr>
      <w:keepNext/>
      <w:keepLines/>
      <w:tabs>
        <w:tab w:val="left" w:pos="360"/>
        <w:tab w:val="left" w:pos="547"/>
      </w:tabs>
      <w:spacing w:before="400" w:line="288" w:lineRule="auto"/>
      <w:outlineLvl w:val="1"/>
    </w:pPr>
    <w:rPr>
      <w:rFonts w:ascii="HP Simplified" w:eastAsiaTheme="majorEastAsia" w:hAnsi="HP Simplified" w:cstheme="majorBidi"/>
      <w:color w:val="000000" w:themeColor="background1"/>
      <w:sz w:val="28"/>
      <w:szCs w:val="26"/>
    </w:rPr>
  </w:style>
  <w:style w:type="paragraph" w:styleId="Heading3">
    <w:name w:val="heading 3"/>
    <w:basedOn w:val="Heading2"/>
    <w:next w:val="Normal"/>
    <w:link w:val="Heading3Char"/>
    <w:uiPriority w:val="9"/>
    <w:unhideWhenUsed/>
    <w:qFormat/>
    <w:rsid w:val="002E06E6"/>
    <w:pPr>
      <w:spacing w:before="240" w:after="120" w:line="252" w:lineRule="auto"/>
      <w:outlineLvl w:val="2"/>
    </w:pPr>
    <w:rPr>
      <w:sz w:val="24"/>
      <w:szCs w:val="24"/>
    </w:rPr>
  </w:style>
  <w:style w:type="paragraph" w:styleId="Heading4">
    <w:name w:val="heading 4"/>
    <w:basedOn w:val="Heading3"/>
    <w:next w:val="Normal"/>
    <w:link w:val="Heading4Char"/>
    <w:uiPriority w:val="9"/>
    <w:unhideWhenUsed/>
    <w:qFormat/>
    <w:rsid w:val="009C4652"/>
    <w:pPr>
      <w:spacing w:before="0" w:line="192" w:lineRule="auto"/>
      <w:outlineLvl w:val="3"/>
    </w:pPr>
    <w:rPr>
      <w:rFonts w:ascii="HP Simplified Light" w:hAnsi="HP Simplified Light"/>
      <w:iCs/>
    </w:rPr>
  </w:style>
  <w:style w:type="paragraph" w:styleId="Heading5">
    <w:name w:val="heading 5"/>
    <w:basedOn w:val="Normal"/>
    <w:next w:val="Normal"/>
    <w:link w:val="Heading5Char"/>
    <w:uiPriority w:val="9"/>
    <w:unhideWhenUsed/>
    <w:qFormat/>
    <w:rsid w:val="008A26C5"/>
    <w:pPr>
      <w:keepNext/>
      <w:keepLines/>
      <w:spacing w:before="40" w:after="0"/>
      <w:outlineLvl w:val="4"/>
    </w:pPr>
    <w:rPr>
      <w:rFonts w:asciiTheme="majorHAnsi" w:eastAsiaTheme="majorEastAsia" w:hAnsiTheme="majorHAnsi" w:cstheme="majorBidi"/>
      <w:color w:val="006FA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A71B05"/>
    <w:pPr>
      <w:spacing w:after="0" w:line="216" w:lineRule="auto"/>
    </w:pPr>
    <w:rPr>
      <w:rFonts w:ascii="HP Simplified" w:hAnsi="HP Simplified"/>
      <w:noProof/>
      <w:color w:val="0096D6" w:themeColor="accent1"/>
      <w:sz w:val="50"/>
      <w:szCs w:val="50"/>
    </w:rPr>
  </w:style>
  <w:style w:type="character" w:customStyle="1" w:styleId="HeaderChar">
    <w:name w:val="Header Char"/>
    <w:basedOn w:val="DefaultParagraphFont"/>
    <w:link w:val="Header"/>
    <w:uiPriority w:val="99"/>
    <w:rsid w:val="00A71B05"/>
    <w:rPr>
      <w:rFonts w:ascii="HP Simplified" w:hAnsi="HP Simplified"/>
      <w:noProof/>
      <w:color w:val="0096D6" w:themeColor="accent1"/>
      <w:sz w:val="50"/>
      <w:szCs w:val="50"/>
    </w:rPr>
  </w:style>
  <w:style w:type="paragraph" w:styleId="Footer">
    <w:name w:val="footer"/>
    <w:link w:val="FooterChar"/>
    <w:uiPriority w:val="99"/>
    <w:unhideWhenUsed/>
    <w:rsid w:val="004368E0"/>
    <w:pPr>
      <w:spacing w:after="0" w:line="200" w:lineRule="exact"/>
    </w:pPr>
    <w:rPr>
      <w:rFonts w:ascii="HP Simplified Light" w:hAnsi="HP Simplified Light"/>
      <w:color w:val="767676"/>
      <w:sz w:val="14"/>
    </w:rPr>
  </w:style>
  <w:style w:type="character" w:customStyle="1" w:styleId="FooterChar">
    <w:name w:val="Footer Char"/>
    <w:basedOn w:val="DefaultParagraphFont"/>
    <w:link w:val="Footer"/>
    <w:uiPriority w:val="99"/>
    <w:rsid w:val="004368E0"/>
    <w:rPr>
      <w:rFonts w:ascii="HP Simplified Light" w:hAnsi="HP Simplified Light"/>
      <w:color w:val="767676"/>
      <w:sz w:val="14"/>
    </w:rPr>
  </w:style>
  <w:style w:type="table" w:styleId="TableGrid">
    <w:name w:val="Table Grid"/>
    <w:basedOn w:val="TableNormal"/>
    <w:uiPriority w:val="39"/>
    <w:rsid w:val="00D54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PIdatefirstpage">
    <w:name w:val="HPI date first page"/>
    <w:basedOn w:val="Header"/>
    <w:qFormat/>
    <w:rsid w:val="003F2D07"/>
    <w:rPr>
      <w:rFonts w:ascii="HP Simplified Light" w:hAnsi="HP Simplified Light"/>
      <w:color w:val="000000" w:themeColor="background1"/>
      <w:sz w:val="28"/>
    </w:rPr>
  </w:style>
  <w:style w:type="paragraph" w:customStyle="1" w:styleId="HPIheaderpages">
    <w:name w:val="HPI header pages"/>
    <w:basedOn w:val="Header"/>
    <w:qFormat/>
    <w:rsid w:val="003F2D07"/>
    <w:pPr>
      <w:spacing w:line="240" w:lineRule="auto"/>
    </w:pPr>
    <w:rPr>
      <w:sz w:val="24"/>
    </w:rPr>
  </w:style>
  <w:style w:type="paragraph" w:customStyle="1" w:styleId="HPIdatesecondpages">
    <w:name w:val="HPI date second pages"/>
    <w:basedOn w:val="HPIdatefirstpage"/>
    <w:qFormat/>
    <w:rsid w:val="003F2D07"/>
    <w:pPr>
      <w:spacing w:line="240" w:lineRule="auto"/>
    </w:pPr>
    <w:rPr>
      <w:sz w:val="20"/>
    </w:rPr>
  </w:style>
  <w:style w:type="character" w:customStyle="1" w:styleId="Heading1Char">
    <w:name w:val="Heading 1 Char"/>
    <w:basedOn w:val="DefaultParagraphFont"/>
    <w:link w:val="Heading1"/>
    <w:uiPriority w:val="9"/>
    <w:rsid w:val="00A71B05"/>
    <w:rPr>
      <w:rFonts w:ascii="HP Simplified" w:hAnsi="HP Simplified"/>
      <w:sz w:val="48"/>
      <w:szCs w:val="48"/>
    </w:rPr>
  </w:style>
  <w:style w:type="paragraph" w:customStyle="1" w:styleId="HPIinterviewname">
    <w:name w:val="HPI interview name"/>
    <w:basedOn w:val="Heading1"/>
    <w:qFormat/>
    <w:rsid w:val="004368E0"/>
    <w:pPr>
      <w:spacing w:line="520" w:lineRule="exact"/>
    </w:pPr>
    <w:rPr>
      <w:rFonts w:ascii="HP Simplified Light" w:hAnsi="HP Simplified Light"/>
    </w:rPr>
  </w:style>
  <w:style w:type="paragraph" w:customStyle="1" w:styleId="HPItext">
    <w:name w:val="HPI text"/>
    <w:qFormat/>
    <w:rsid w:val="006950E7"/>
    <w:pPr>
      <w:tabs>
        <w:tab w:val="left" w:pos="360"/>
      </w:tabs>
      <w:spacing w:after="120" w:line="252" w:lineRule="auto"/>
      <w:ind w:right="1440"/>
    </w:pPr>
    <w:rPr>
      <w:rFonts w:ascii="HP Simplified Light" w:hAnsi="HP Simplified Light"/>
      <w:sz w:val="20"/>
    </w:rPr>
  </w:style>
  <w:style w:type="character" w:customStyle="1" w:styleId="Heading2Char">
    <w:name w:val="Heading 2 Char"/>
    <w:basedOn w:val="DefaultParagraphFont"/>
    <w:link w:val="Heading2"/>
    <w:uiPriority w:val="9"/>
    <w:rsid w:val="002E06E6"/>
    <w:rPr>
      <w:rFonts w:ascii="HP Simplified" w:eastAsiaTheme="majorEastAsia" w:hAnsi="HP Simplified" w:cstheme="majorBidi"/>
      <w:color w:val="000000" w:themeColor="background1"/>
      <w:sz w:val="28"/>
      <w:szCs w:val="26"/>
    </w:rPr>
  </w:style>
  <w:style w:type="paragraph" w:customStyle="1" w:styleId="HPIpagenumber">
    <w:name w:val="HPI page number"/>
    <w:qFormat/>
    <w:rsid w:val="0053001C"/>
    <w:pPr>
      <w:jc w:val="right"/>
    </w:pPr>
    <w:rPr>
      <w:color w:val="000000" w:themeColor="background1"/>
      <w:sz w:val="16"/>
    </w:rPr>
  </w:style>
  <w:style w:type="paragraph" w:customStyle="1" w:styleId="HPItableinfo">
    <w:name w:val="HPI table info"/>
    <w:qFormat/>
    <w:rsid w:val="000529E0"/>
    <w:pPr>
      <w:spacing w:after="0" w:line="280" w:lineRule="exact"/>
    </w:pPr>
    <w:rPr>
      <w:rFonts w:ascii="HP Simplified Light" w:hAnsi="HP Simplified Light"/>
      <w:sz w:val="20"/>
    </w:rPr>
  </w:style>
  <w:style w:type="character" w:customStyle="1" w:styleId="Heading3Char">
    <w:name w:val="Heading 3 Char"/>
    <w:basedOn w:val="DefaultParagraphFont"/>
    <w:link w:val="Heading3"/>
    <w:uiPriority w:val="9"/>
    <w:rsid w:val="002E06E6"/>
    <w:rPr>
      <w:rFonts w:ascii="HP Simplified" w:eastAsiaTheme="majorEastAsia" w:hAnsi="HP Simplified" w:cstheme="majorBidi"/>
      <w:color w:val="000000" w:themeColor="background1"/>
      <w:sz w:val="24"/>
      <w:szCs w:val="24"/>
    </w:rPr>
  </w:style>
  <w:style w:type="paragraph" w:customStyle="1" w:styleId="HPIbulletedtext">
    <w:name w:val="HPI bulleted text"/>
    <w:basedOn w:val="HPItext"/>
    <w:qFormat/>
    <w:rsid w:val="004D5C6F"/>
    <w:pPr>
      <w:spacing w:after="80"/>
      <w:ind w:right="1260"/>
    </w:pPr>
  </w:style>
  <w:style w:type="paragraph" w:customStyle="1" w:styleId="Bodycopy">
    <w:name w:val="Body copy"/>
    <w:basedOn w:val="Normal"/>
    <w:uiPriority w:val="99"/>
    <w:rsid w:val="009F02BC"/>
    <w:pPr>
      <w:tabs>
        <w:tab w:val="left" w:pos="180"/>
      </w:tabs>
      <w:autoSpaceDE w:val="0"/>
      <w:autoSpaceDN w:val="0"/>
      <w:adjustRightInd w:val="0"/>
      <w:spacing w:line="280" w:lineRule="atLeast"/>
      <w:textAlignment w:val="center"/>
    </w:pPr>
    <w:rPr>
      <w:rFonts w:ascii="HPSimplified-Light" w:hAnsi="HPSimplified-Light" w:cs="HPSimplified-Light"/>
      <w:color w:val="000000"/>
      <w:szCs w:val="20"/>
    </w:rPr>
  </w:style>
  <w:style w:type="paragraph" w:styleId="Caption">
    <w:name w:val="caption"/>
    <w:basedOn w:val="Normal"/>
    <w:next w:val="Normal"/>
    <w:uiPriority w:val="35"/>
    <w:unhideWhenUsed/>
    <w:qFormat/>
    <w:rsid w:val="00CE6BA0"/>
    <w:pPr>
      <w:spacing w:after="200" w:line="240" w:lineRule="auto"/>
    </w:pPr>
    <w:rPr>
      <w:iCs/>
      <w:color w:val="000000" w:themeColor="background1"/>
      <w:sz w:val="18"/>
      <w:szCs w:val="18"/>
    </w:rPr>
  </w:style>
  <w:style w:type="character" w:customStyle="1" w:styleId="HPIboldtype">
    <w:name w:val="HPI bold type"/>
    <w:basedOn w:val="DefaultParagraphFont"/>
    <w:uiPriority w:val="1"/>
    <w:qFormat/>
    <w:rsid w:val="00BF17F1"/>
    <w:rPr>
      <w:rFonts w:ascii="HP Simplified" w:hAnsi="HP Simplified"/>
      <w:b w:val="0"/>
    </w:rPr>
  </w:style>
  <w:style w:type="paragraph" w:customStyle="1" w:styleId="HPIfootnotes">
    <w:name w:val="HPI footnotes"/>
    <w:basedOn w:val="HPItext"/>
    <w:qFormat/>
    <w:rsid w:val="006A4424"/>
    <w:pPr>
      <w:spacing w:before="360"/>
      <w:ind w:right="1267"/>
    </w:pPr>
    <w:rPr>
      <w:sz w:val="16"/>
    </w:rPr>
  </w:style>
  <w:style w:type="character" w:customStyle="1" w:styleId="Heading4Char">
    <w:name w:val="Heading 4 Char"/>
    <w:basedOn w:val="DefaultParagraphFont"/>
    <w:link w:val="Heading4"/>
    <w:uiPriority w:val="9"/>
    <w:rsid w:val="009C4652"/>
    <w:rPr>
      <w:rFonts w:ascii="HP Simplified Light" w:eastAsiaTheme="majorEastAsia" w:hAnsi="HP Simplified Light" w:cstheme="majorBidi"/>
      <w:iCs/>
      <w:color w:val="000000" w:themeColor="background1"/>
      <w:sz w:val="24"/>
      <w:szCs w:val="24"/>
    </w:rPr>
  </w:style>
  <w:style w:type="character" w:customStyle="1" w:styleId="HPIbluetype">
    <w:name w:val="HPI blue type"/>
    <w:basedOn w:val="DefaultParagraphFont"/>
    <w:uiPriority w:val="1"/>
    <w:qFormat/>
    <w:rsid w:val="008A26C5"/>
    <w:rPr>
      <w:color w:val="0096D6" w:themeColor="accent1"/>
    </w:rPr>
  </w:style>
  <w:style w:type="character" w:customStyle="1" w:styleId="Heading5Char">
    <w:name w:val="Heading 5 Char"/>
    <w:basedOn w:val="DefaultParagraphFont"/>
    <w:link w:val="Heading5"/>
    <w:uiPriority w:val="9"/>
    <w:rsid w:val="008A26C5"/>
    <w:rPr>
      <w:rFonts w:asciiTheme="majorHAnsi" w:eastAsiaTheme="majorEastAsia" w:hAnsiTheme="majorHAnsi" w:cstheme="majorBidi"/>
      <w:color w:val="006FA0" w:themeColor="accent1" w:themeShade="BF"/>
      <w:sz w:val="20"/>
    </w:rPr>
  </w:style>
  <w:style w:type="paragraph" w:customStyle="1" w:styleId="HPItextindented">
    <w:name w:val="HPI text indented"/>
    <w:basedOn w:val="HPItext"/>
    <w:qFormat/>
    <w:rsid w:val="00BF17F1"/>
    <w:pPr>
      <w:ind w:left="160"/>
    </w:pPr>
  </w:style>
  <w:style w:type="character" w:customStyle="1" w:styleId="HPIitalic">
    <w:name w:val="HPI italic"/>
    <w:basedOn w:val="DefaultParagraphFont"/>
    <w:uiPriority w:val="1"/>
    <w:qFormat/>
    <w:rsid w:val="004D5C6F"/>
    <w:rPr>
      <w:rFonts w:ascii="HP Simplified Light" w:hAnsi="HP Simplified Light"/>
      <w:i/>
    </w:rPr>
  </w:style>
  <w:style w:type="character" w:customStyle="1" w:styleId="HPIblueboldtype">
    <w:name w:val="HPI blue bold type"/>
    <w:basedOn w:val="HPIbluetype"/>
    <w:uiPriority w:val="1"/>
    <w:qFormat/>
    <w:rsid w:val="006D4F92"/>
    <w:rPr>
      <w:rFonts w:ascii="HP Simplified" w:hAnsi="HP Simplified"/>
      <w:color w:val="0096D6" w:themeColor="accent1"/>
    </w:rPr>
  </w:style>
  <w:style w:type="paragraph" w:styleId="BalloonText">
    <w:name w:val="Balloon Text"/>
    <w:basedOn w:val="Normal"/>
    <w:link w:val="BalloonTextChar"/>
    <w:uiPriority w:val="99"/>
    <w:semiHidden/>
    <w:unhideWhenUsed/>
    <w:rsid w:val="00A71B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B05"/>
    <w:rPr>
      <w:rFonts w:ascii="Segoe UI" w:hAnsi="Segoe UI" w:cs="Segoe UI"/>
      <w:sz w:val="18"/>
      <w:szCs w:val="18"/>
    </w:rPr>
  </w:style>
  <w:style w:type="numbering" w:customStyle="1" w:styleId="bulletedlist">
    <w:name w:val="bulleted list"/>
    <w:uiPriority w:val="99"/>
    <w:rsid w:val="006950E7"/>
    <w:pPr>
      <w:numPr>
        <w:numId w:val="2"/>
      </w:numPr>
    </w:pPr>
  </w:style>
  <w:style w:type="character" w:styleId="Hyperlink">
    <w:name w:val="Hyperlink"/>
    <w:basedOn w:val="DefaultParagraphFont"/>
    <w:uiPriority w:val="99"/>
    <w:unhideWhenUsed/>
    <w:rsid w:val="0073463D"/>
    <w:rPr>
      <w:color w:val="000000" w:themeColor="hyperlink"/>
      <w:u w:val="single"/>
    </w:rPr>
  </w:style>
  <w:style w:type="table" w:styleId="TableGridLight">
    <w:name w:val="Grid Table Light"/>
    <w:basedOn w:val="TableNormal"/>
    <w:uiPriority w:val="40"/>
    <w:rsid w:val="00E47CCE"/>
    <w:pPr>
      <w:spacing w:after="0" w:line="240" w:lineRule="auto"/>
    </w:pPr>
    <w:tblPr>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style>
  <w:style w:type="paragraph" w:styleId="ListParagraph">
    <w:name w:val="List Paragraph"/>
    <w:basedOn w:val="BodyBullets"/>
    <w:uiPriority w:val="34"/>
    <w:unhideWhenUsed/>
    <w:qFormat/>
    <w:rsid w:val="00E47CCE"/>
  </w:style>
  <w:style w:type="paragraph" w:customStyle="1" w:styleId="BodyBullets">
    <w:name w:val="Body Bullets"/>
    <w:basedOn w:val="Normal"/>
    <w:qFormat/>
    <w:rsid w:val="00E47CCE"/>
    <w:pPr>
      <w:numPr>
        <w:numId w:val="19"/>
      </w:numPr>
      <w:spacing w:before="120" w:after="0" w:line="260" w:lineRule="atLeast"/>
      <w:contextualSpacing/>
    </w:pPr>
    <w:rPr>
      <w:rFonts w:asciiTheme="minorHAnsi" w:eastAsiaTheme="minorEastAsia" w:hAnsiTheme="minorHAnsi" w:cstheme="minorHAnsi"/>
      <w:szCs w:val="20"/>
      <w:lang w:eastAsia="ja-JP"/>
    </w:rPr>
  </w:style>
  <w:style w:type="numbering" w:customStyle="1" w:styleId="HPBullets">
    <w:name w:val="HP Bullets"/>
    <w:uiPriority w:val="99"/>
    <w:rsid w:val="00E47CCE"/>
    <w:pPr>
      <w:numPr>
        <w:numId w:val="19"/>
      </w:numPr>
    </w:pPr>
  </w:style>
  <w:style w:type="paragraph" w:customStyle="1" w:styleId="PRHeadline">
    <w:name w:val="PR Headline"/>
    <w:qFormat/>
    <w:rsid w:val="00E47CCE"/>
    <w:pPr>
      <w:spacing w:after="0" w:line="420" w:lineRule="atLeast"/>
    </w:pPr>
    <w:rPr>
      <w:rFonts w:asciiTheme="majorHAnsi" w:eastAsiaTheme="minorEastAsia" w:hAnsiTheme="majorHAnsi" w:cstheme="minorHAnsi"/>
      <w:b/>
      <w:sz w:val="36"/>
      <w:szCs w:val="36"/>
      <w:lang w:eastAsia="ja-JP"/>
    </w:rPr>
  </w:style>
  <w:style w:type="paragraph" w:customStyle="1" w:styleId="DocumentType">
    <w:name w:val="Document Type"/>
    <w:rsid w:val="00E47CCE"/>
    <w:pPr>
      <w:spacing w:after="60" w:line="240" w:lineRule="auto"/>
    </w:pPr>
    <w:rPr>
      <w:rFonts w:asciiTheme="majorHAnsi" w:eastAsiaTheme="minorEastAsia" w:hAnsiTheme="majorHAnsi" w:cstheme="minorHAnsi"/>
      <w:b/>
      <w:color w:val="0096D6"/>
      <w:lang w:eastAsia="ja-JP"/>
    </w:rPr>
  </w:style>
  <w:style w:type="paragraph" w:customStyle="1" w:styleId="Footnote">
    <w:name w:val="Footnote"/>
    <w:qFormat/>
    <w:rsid w:val="00EA163D"/>
    <w:pPr>
      <w:spacing w:after="0" w:line="220" w:lineRule="atLeast"/>
    </w:pPr>
    <w:rPr>
      <w:rFonts w:eastAsiaTheme="minorEastAsia" w:cstheme="minorHAnsi"/>
      <w:sz w:val="16"/>
      <w:szCs w:val="18"/>
    </w:rPr>
  </w:style>
  <w:style w:type="paragraph" w:customStyle="1" w:styleId="HPInformation">
    <w:name w:val="HP Information"/>
    <w:basedOn w:val="Normal"/>
    <w:rsid w:val="00557503"/>
    <w:pPr>
      <w:tabs>
        <w:tab w:val="left" w:pos="173"/>
      </w:tabs>
      <w:spacing w:after="0" w:line="220" w:lineRule="atLeast"/>
    </w:pPr>
    <w:rPr>
      <w:rFonts w:asciiTheme="minorHAnsi" w:eastAsiaTheme="minorEastAsia" w:hAnsiTheme="minorHAnsi" w:cstheme="minorHAnsi"/>
      <w:noProof/>
      <w:sz w:val="16"/>
      <w:szCs w:val="16"/>
    </w:rPr>
  </w:style>
  <w:style w:type="character" w:styleId="CommentReference">
    <w:name w:val="annotation reference"/>
    <w:basedOn w:val="DefaultParagraphFont"/>
    <w:uiPriority w:val="99"/>
    <w:semiHidden/>
    <w:unhideWhenUsed/>
    <w:rsid w:val="00AC2293"/>
    <w:rPr>
      <w:sz w:val="16"/>
      <w:szCs w:val="16"/>
    </w:rPr>
  </w:style>
  <w:style w:type="paragraph" w:styleId="CommentText">
    <w:name w:val="annotation text"/>
    <w:basedOn w:val="Normal"/>
    <w:link w:val="CommentTextChar"/>
    <w:uiPriority w:val="99"/>
    <w:semiHidden/>
    <w:unhideWhenUsed/>
    <w:rsid w:val="00AC2293"/>
    <w:pPr>
      <w:spacing w:line="240" w:lineRule="auto"/>
    </w:pPr>
    <w:rPr>
      <w:szCs w:val="20"/>
    </w:rPr>
  </w:style>
  <w:style w:type="character" w:customStyle="1" w:styleId="CommentTextChar">
    <w:name w:val="Comment Text Char"/>
    <w:basedOn w:val="DefaultParagraphFont"/>
    <w:link w:val="CommentText"/>
    <w:uiPriority w:val="99"/>
    <w:semiHidden/>
    <w:rsid w:val="00AC2293"/>
    <w:rPr>
      <w:rFonts w:ascii="HP Simplified Light" w:hAnsi="HP Simplified Light"/>
      <w:sz w:val="20"/>
      <w:szCs w:val="20"/>
    </w:rPr>
  </w:style>
  <w:style w:type="paragraph" w:styleId="CommentSubject">
    <w:name w:val="annotation subject"/>
    <w:basedOn w:val="CommentText"/>
    <w:next w:val="CommentText"/>
    <w:link w:val="CommentSubjectChar"/>
    <w:uiPriority w:val="99"/>
    <w:semiHidden/>
    <w:unhideWhenUsed/>
    <w:rsid w:val="00AC2293"/>
    <w:rPr>
      <w:b/>
      <w:bCs/>
    </w:rPr>
  </w:style>
  <w:style w:type="character" w:customStyle="1" w:styleId="CommentSubjectChar">
    <w:name w:val="Comment Subject Char"/>
    <w:basedOn w:val="CommentTextChar"/>
    <w:link w:val="CommentSubject"/>
    <w:uiPriority w:val="99"/>
    <w:semiHidden/>
    <w:rsid w:val="00AC2293"/>
    <w:rPr>
      <w:rFonts w:ascii="HP Simplified Light" w:hAnsi="HP Simplified Light"/>
      <w:b/>
      <w:bCs/>
      <w:sz w:val="20"/>
      <w:szCs w:val="20"/>
    </w:rPr>
  </w:style>
  <w:style w:type="paragraph" w:customStyle="1" w:styleId="Default">
    <w:name w:val="Default"/>
    <w:basedOn w:val="Normal"/>
    <w:rsid w:val="00976088"/>
    <w:pPr>
      <w:autoSpaceDE w:val="0"/>
      <w:autoSpaceDN w:val="0"/>
      <w:spacing w:after="0" w:line="240" w:lineRule="auto"/>
    </w:pPr>
    <w:rPr>
      <w:rFonts w:ascii="HP Simplified" w:hAnsi="HP Simplified" w:cs="Calibri"/>
      <w:color w:val="000000"/>
      <w:sz w:val="24"/>
      <w:szCs w:val="24"/>
      <w:lang w:bidi="he-IL"/>
    </w:rPr>
  </w:style>
  <w:style w:type="paragraph" w:styleId="Revision">
    <w:name w:val="Revision"/>
    <w:hidden/>
    <w:uiPriority w:val="99"/>
    <w:semiHidden/>
    <w:rsid w:val="00183731"/>
    <w:pPr>
      <w:spacing w:after="0" w:line="240" w:lineRule="auto"/>
    </w:pPr>
    <w:rPr>
      <w:rFonts w:ascii="HP Simplified Light" w:hAnsi="HP Simplified Light"/>
      <w:sz w:val="20"/>
    </w:rPr>
  </w:style>
  <w:style w:type="character" w:styleId="Emphasis">
    <w:name w:val="Emphasis"/>
    <w:basedOn w:val="DefaultParagraphFont"/>
    <w:uiPriority w:val="20"/>
    <w:qFormat/>
    <w:rsid w:val="000A2AAD"/>
    <w:rPr>
      <w:i/>
      <w:iCs/>
    </w:rPr>
  </w:style>
  <w:style w:type="character" w:styleId="UnresolvedMention">
    <w:name w:val="Unresolved Mention"/>
    <w:basedOn w:val="DefaultParagraphFont"/>
    <w:uiPriority w:val="99"/>
    <w:semiHidden/>
    <w:unhideWhenUsed/>
    <w:rsid w:val="00243874"/>
    <w:rPr>
      <w:color w:val="605E5C"/>
      <w:shd w:val="clear" w:color="auto" w:fill="E1DFDD"/>
    </w:rPr>
  </w:style>
  <w:style w:type="paragraph" w:customStyle="1" w:styleId="xxmsonormal">
    <w:name w:val="x_xmsonormal"/>
    <w:basedOn w:val="Normal"/>
    <w:rsid w:val="000B6EA6"/>
    <w:pPr>
      <w:spacing w:after="0" w:line="240" w:lineRule="auto"/>
    </w:pPr>
    <w:rPr>
      <w:rFonts w:ascii="Calibri" w:hAnsi="Calibri" w:cs="Calibri"/>
      <w:sz w:val="22"/>
      <w:lang w:bidi="he-IL"/>
    </w:rPr>
  </w:style>
  <w:style w:type="paragraph" w:styleId="NormalWeb">
    <w:name w:val="Normal (Web)"/>
    <w:basedOn w:val="Normal"/>
    <w:uiPriority w:val="99"/>
    <w:unhideWhenUsed/>
    <w:rsid w:val="00C613A1"/>
    <w:pPr>
      <w:spacing w:before="100" w:beforeAutospacing="1" w:after="100" w:afterAutospacing="1" w:line="240" w:lineRule="auto"/>
    </w:pPr>
    <w:rPr>
      <w:rFonts w:ascii="Calibri" w:hAnsi="Calibri" w:cs="Calibri"/>
      <w:sz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40667">
      <w:bodyDiv w:val="1"/>
      <w:marLeft w:val="0"/>
      <w:marRight w:val="0"/>
      <w:marTop w:val="0"/>
      <w:marBottom w:val="0"/>
      <w:divBdr>
        <w:top w:val="none" w:sz="0" w:space="0" w:color="auto"/>
        <w:left w:val="none" w:sz="0" w:space="0" w:color="auto"/>
        <w:bottom w:val="none" w:sz="0" w:space="0" w:color="auto"/>
        <w:right w:val="none" w:sz="0" w:space="0" w:color="auto"/>
      </w:divBdr>
    </w:div>
    <w:div w:id="155147550">
      <w:bodyDiv w:val="1"/>
      <w:marLeft w:val="0"/>
      <w:marRight w:val="0"/>
      <w:marTop w:val="0"/>
      <w:marBottom w:val="0"/>
      <w:divBdr>
        <w:top w:val="none" w:sz="0" w:space="0" w:color="auto"/>
        <w:left w:val="none" w:sz="0" w:space="0" w:color="auto"/>
        <w:bottom w:val="none" w:sz="0" w:space="0" w:color="auto"/>
        <w:right w:val="none" w:sz="0" w:space="0" w:color="auto"/>
      </w:divBdr>
    </w:div>
    <w:div w:id="437607515">
      <w:bodyDiv w:val="1"/>
      <w:marLeft w:val="0"/>
      <w:marRight w:val="0"/>
      <w:marTop w:val="0"/>
      <w:marBottom w:val="0"/>
      <w:divBdr>
        <w:top w:val="none" w:sz="0" w:space="0" w:color="auto"/>
        <w:left w:val="none" w:sz="0" w:space="0" w:color="auto"/>
        <w:bottom w:val="none" w:sz="0" w:space="0" w:color="auto"/>
        <w:right w:val="none" w:sz="0" w:space="0" w:color="auto"/>
      </w:divBdr>
    </w:div>
    <w:div w:id="588269085">
      <w:bodyDiv w:val="1"/>
      <w:marLeft w:val="0"/>
      <w:marRight w:val="0"/>
      <w:marTop w:val="0"/>
      <w:marBottom w:val="0"/>
      <w:divBdr>
        <w:top w:val="none" w:sz="0" w:space="0" w:color="auto"/>
        <w:left w:val="none" w:sz="0" w:space="0" w:color="auto"/>
        <w:bottom w:val="none" w:sz="0" w:space="0" w:color="auto"/>
        <w:right w:val="none" w:sz="0" w:space="0" w:color="auto"/>
      </w:divBdr>
    </w:div>
    <w:div w:id="779182023">
      <w:bodyDiv w:val="1"/>
      <w:marLeft w:val="0"/>
      <w:marRight w:val="0"/>
      <w:marTop w:val="0"/>
      <w:marBottom w:val="0"/>
      <w:divBdr>
        <w:top w:val="none" w:sz="0" w:space="0" w:color="auto"/>
        <w:left w:val="none" w:sz="0" w:space="0" w:color="auto"/>
        <w:bottom w:val="none" w:sz="0" w:space="0" w:color="auto"/>
        <w:right w:val="none" w:sz="0" w:space="0" w:color="auto"/>
      </w:divBdr>
    </w:div>
    <w:div w:id="945574475">
      <w:bodyDiv w:val="1"/>
      <w:marLeft w:val="0"/>
      <w:marRight w:val="0"/>
      <w:marTop w:val="0"/>
      <w:marBottom w:val="0"/>
      <w:divBdr>
        <w:top w:val="none" w:sz="0" w:space="0" w:color="auto"/>
        <w:left w:val="none" w:sz="0" w:space="0" w:color="auto"/>
        <w:bottom w:val="none" w:sz="0" w:space="0" w:color="auto"/>
        <w:right w:val="none" w:sz="0" w:space="0" w:color="auto"/>
      </w:divBdr>
    </w:div>
    <w:div w:id="1059742320">
      <w:bodyDiv w:val="1"/>
      <w:marLeft w:val="0"/>
      <w:marRight w:val="0"/>
      <w:marTop w:val="0"/>
      <w:marBottom w:val="0"/>
      <w:divBdr>
        <w:top w:val="none" w:sz="0" w:space="0" w:color="auto"/>
        <w:left w:val="none" w:sz="0" w:space="0" w:color="auto"/>
        <w:bottom w:val="none" w:sz="0" w:space="0" w:color="auto"/>
        <w:right w:val="none" w:sz="0" w:space="0" w:color="auto"/>
      </w:divBdr>
    </w:div>
    <w:div w:id="1109541837">
      <w:bodyDiv w:val="1"/>
      <w:marLeft w:val="0"/>
      <w:marRight w:val="0"/>
      <w:marTop w:val="0"/>
      <w:marBottom w:val="0"/>
      <w:divBdr>
        <w:top w:val="none" w:sz="0" w:space="0" w:color="auto"/>
        <w:left w:val="none" w:sz="0" w:space="0" w:color="auto"/>
        <w:bottom w:val="none" w:sz="0" w:space="0" w:color="auto"/>
        <w:right w:val="none" w:sz="0" w:space="0" w:color="auto"/>
      </w:divBdr>
    </w:div>
    <w:div w:id="1157382381">
      <w:bodyDiv w:val="1"/>
      <w:marLeft w:val="0"/>
      <w:marRight w:val="0"/>
      <w:marTop w:val="0"/>
      <w:marBottom w:val="0"/>
      <w:divBdr>
        <w:top w:val="none" w:sz="0" w:space="0" w:color="auto"/>
        <w:left w:val="none" w:sz="0" w:space="0" w:color="auto"/>
        <w:bottom w:val="none" w:sz="0" w:space="0" w:color="auto"/>
        <w:right w:val="none" w:sz="0" w:space="0" w:color="auto"/>
      </w:divBdr>
    </w:div>
    <w:div w:id="1178496035">
      <w:bodyDiv w:val="1"/>
      <w:marLeft w:val="0"/>
      <w:marRight w:val="0"/>
      <w:marTop w:val="0"/>
      <w:marBottom w:val="0"/>
      <w:divBdr>
        <w:top w:val="none" w:sz="0" w:space="0" w:color="auto"/>
        <w:left w:val="none" w:sz="0" w:space="0" w:color="auto"/>
        <w:bottom w:val="none" w:sz="0" w:space="0" w:color="auto"/>
        <w:right w:val="none" w:sz="0" w:space="0" w:color="auto"/>
      </w:divBdr>
    </w:div>
    <w:div w:id="1261721076">
      <w:bodyDiv w:val="1"/>
      <w:marLeft w:val="0"/>
      <w:marRight w:val="0"/>
      <w:marTop w:val="0"/>
      <w:marBottom w:val="0"/>
      <w:divBdr>
        <w:top w:val="none" w:sz="0" w:space="0" w:color="auto"/>
        <w:left w:val="none" w:sz="0" w:space="0" w:color="auto"/>
        <w:bottom w:val="none" w:sz="0" w:space="0" w:color="auto"/>
        <w:right w:val="none" w:sz="0" w:space="0" w:color="auto"/>
      </w:divBdr>
    </w:div>
    <w:div w:id="1302811727">
      <w:bodyDiv w:val="1"/>
      <w:marLeft w:val="0"/>
      <w:marRight w:val="0"/>
      <w:marTop w:val="0"/>
      <w:marBottom w:val="0"/>
      <w:divBdr>
        <w:top w:val="none" w:sz="0" w:space="0" w:color="auto"/>
        <w:left w:val="none" w:sz="0" w:space="0" w:color="auto"/>
        <w:bottom w:val="none" w:sz="0" w:space="0" w:color="auto"/>
        <w:right w:val="none" w:sz="0" w:space="0" w:color="auto"/>
      </w:divBdr>
    </w:div>
    <w:div w:id="1344480986">
      <w:bodyDiv w:val="1"/>
      <w:marLeft w:val="0"/>
      <w:marRight w:val="0"/>
      <w:marTop w:val="0"/>
      <w:marBottom w:val="0"/>
      <w:divBdr>
        <w:top w:val="none" w:sz="0" w:space="0" w:color="auto"/>
        <w:left w:val="none" w:sz="0" w:space="0" w:color="auto"/>
        <w:bottom w:val="none" w:sz="0" w:space="0" w:color="auto"/>
        <w:right w:val="none" w:sz="0" w:space="0" w:color="auto"/>
      </w:divBdr>
    </w:div>
    <w:div w:id="1356157297">
      <w:bodyDiv w:val="1"/>
      <w:marLeft w:val="0"/>
      <w:marRight w:val="0"/>
      <w:marTop w:val="0"/>
      <w:marBottom w:val="0"/>
      <w:divBdr>
        <w:top w:val="none" w:sz="0" w:space="0" w:color="auto"/>
        <w:left w:val="none" w:sz="0" w:space="0" w:color="auto"/>
        <w:bottom w:val="none" w:sz="0" w:space="0" w:color="auto"/>
        <w:right w:val="none" w:sz="0" w:space="0" w:color="auto"/>
      </w:divBdr>
    </w:div>
    <w:div w:id="1612396420">
      <w:bodyDiv w:val="1"/>
      <w:marLeft w:val="0"/>
      <w:marRight w:val="0"/>
      <w:marTop w:val="0"/>
      <w:marBottom w:val="0"/>
      <w:divBdr>
        <w:top w:val="none" w:sz="0" w:space="0" w:color="auto"/>
        <w:left w:val="none" w:sz="0" w:space="0" w:color="auto"/>
        <w:bottom w:val="none" w:sz="0" w:space="0" w:color="auto"/>
        <w:right w:val="none" w:sz="0" w:space="0" w:color="auto"/>
      </w:divBdr>
    </w:div>
    <w:div w:id="1785341719">
      <w:bodyDiv w:val="1"/>
      <w:marLeft w:val="0"/>
      <w:marRight w:val="0"/>
      <w:marTop w:val="0"/>
      <w:marBottom w:val="0"/>
      <w:divBdr>
        <w:top w:val="none" w:sz="0" w:space="0" w:color="auto"/>
        <w:left w:val="none" w:sz="0" w:space="0" w:color="auto"/>
        <w:bottom w:val="none" w:sz="0" w:space="0" w:color="auto"/>
        <w:right w:val="none" w:sz="0" w:space="0" w:color="auto"/>
      </w:divBdr>
    </w:div>
    <w:div w:id="1960334484">
      <w:bodyDiv w:val="1"/>
      <w:marLeft w:val="0"/>
      <w:marRight w:val="0"/>
      <w:marTop w:val="0"/>
      <w:marBottom w:val="0"/>
      <w:divBdr>
        <w:top w:val="none" w:sz="0" w:space="0" w:color="auto"/>
        <w:left w:val="none" w:sz="0" w:space="0" w:color="auto"/>
        <w:bottom w:val="none" w:sz="0" w:space="0" w:color="auto"/>
        <w:right w:val="none" w:sz="0" w:space="0" w:color="auto"/>
      </w:divBdr>
    </w:div>
    <w:div w:id="1994676272">
      <w:bodyDiv w:val="1"/>
      <w:marLeft w:val="0"/>
      <w:marRight w:val="0"/>
      <w:marTop w:val="0"/>
      <w:marBottom w:val="0"/>
      <w:divBdr>
        <w:top w:val="none" w:sz="0" w:space="0" w:color="auto"/>
        <w:left w:val="none" w:sz="0" w:space="0" w:color="auto"/>
        <w:bottom w:val="none" w:sz="0" w:space="0" w:color="auto"/>
        <w:right w:val="none" w:sz="0" w:space="0" w:color="auto"/>
      </w:divBdr>
    </w:div>
    <w:div w:id="214364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p.com/Indigo15K" TargetMode="External"/><Relationship Id="rId18" Type="http://schemas.openxmlformats.org/officeDocument/2006/relationships/hyperlink" Target="http://www.hp.com/Indigo35K" TargetMode="External"/><Relationship Id="rId26" Type="http://schemas.openxmlformats.org/officeDocument/2006/relationships/hyperlink" Target="http://www.hp.com/go/Indigo6K" TargetMode="External"/><Relationship Id="rId39" Type="http://schemas.openxmlformats.org/officeDocument/2006/relationships/footer" Target="footer1.xml"/><Relationship Id="rId21" Type="http://schemas.openxmlformats.org/officeDocument/2006/relationships/image" Target="media/image1.png"/><Relationship Id="rId34" Type="http://schemas.openxmlformats.org/officeDocument/2006/relationships/hyperlink" Target="http://www.hp.com"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p.com/Indigo8K" TargetMode="External"/><Relationship Id="rId20" Type="http://schemas.openxmlformats.org/officeDocument/2006/relationships/hyperlink" Target="https://we.tl/t-Ne8qHIwB09" TargetMode="External"/><Relationship Id="rId29" Type="http://schemas.openxmlformats.org/officeDocument/2006/relationships/hyperlink" Target="http://www.hp.com/go/Indigo35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p.com/Indigo100K" TargetMode="External"/><Relationship Id="rId24" Type="http://schemas.openxmlformats.org/officeDocument/2006/relationships/hyperlink" Target="http://www.hp.com/go/Indigo15K" TargetMode="External"/><Relationship Id="rId32" Type="http://schemas.openxmlformats.org/officeDocument/2006/relationships/image" Target="media/image4.png"/><Relationship Id="rId37" Type="http://schemas.openxmlformats.org/officeDocument/2006/relationships/hyperlink" Target="mailto:nina@hp.com"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hp.com/Indigo6K" TargetMode="External"/><Relationship Id="rId23" Type="http://schemas.openxmlformats.org/officeDocument/2006/relationships/hyperlink" Target="http://www.hp.com/go/IndigoV12" TargetMode="External"/><Relationship Id="rId28" Type="http://schemas.openxmlformats.org/officeDocument/2006/relationships/hyperlink" Target="http://www.hp.com/go/Indigo25K" TargetMode="External"/><Relationship Id="rId36" Type="http://schemas.openxmlformats.org/officeDocument/2006/relationships/hyperlink" Target="http://www.hp.com/go/newsroom" TargetMode="External"/><Relationship Id="rId10" Type="http://schemas.openxmlformats.org/officeDocument/2006/relationships/endnotes" Target="endnotes.xml"/><Relationship Id="rId19" Type="http://schemas.openxmlformats.org/officeDocument/2006/relationships/hyperlink" Target="http://www.hp.com/Indigo-PrintOSX-Services-Solutions"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p.com/Indigo7K" TargetMode="External"/><Relationship Id="rId22" Type="http://schemas.openxmlformats.org/officeDocument/2006/relationships/hyperlink" Target="http://www.hp.com/go/Indigo100K" TargetMode="External"/><Relationship Id="rId27" Type="http://schemas.openxmlformats.org/officeDocument/2006/relationships/hyperlink" Target="http://www.hp.com/go/Indigo8K" TargetMode="External"/><Relationship Id="rId30" Type="http://schemas.openxmlformats.org/officeDocument/2006/relationships/image" Target="media/image2.jpeg"/><Relationship Id="rId35" Type="http://schemas.openxmlformats.org/officeDocument/2006/relationships/hyperlink" Target="mailto:vanessa.forbes@hp.com"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hp.com/IndigoV12" TargetMode="External"/><Relationship Id="rId17" Type="http://schemas.openxmlformats.org/officeDocument/2006/relationships/hyperlink" Target="http://www.hp.com/Indigo25K" TargetMode="External"/><Relationship Id="rId25" Type="http://schemas.openxmlformats.org/officeDocument/2006/relationships/hyperlink" Target="http://www.hp.com/go/Indigo7K" TargetMode="External"/><Relationship Id="rId33" Type="http://schemas.openxmlformats.org/officeDocument/2006/relationships/hyperlink" Target="http://www.hp.com/go/Indigo-PrintOSX-Services-Solutions"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bert\Documents\My%20documents\PR_2019\briefs\PR%20templates\HP_US_News_Release.dotx" TargetMode="External"/></Relationships>
</file>

<file path=word/theme/theme1.xml><?xml version="1.0" encoding="utf-8"?>
<a:theme xmlns:a="http://schemas.openxmlformats.org/drawingml/2006/main" name="Office Theme">
  <a:themeElements>
    <a:clrScheme name="hp">
      <a:dk1>
        <a:srgbClr val="FFFFFF"/>
      </a:dk1>
      <a:lt1>
        <a:srgbClr val="000000"/>
      </a:lt1>
      <a:dk2>
        <a:srgbClr val="FFFFFF"/>
      </a:dk2>
      <a:lt2>
        <a:srgbClr val="87898B"/>
      </a:lt2>
      <a:accent1>
        <a:srgbClr val="0096D6"/>
      </a:accent1>
      <a:accent2>
        <a:srgbClr val="B9B8BB"/>
      </a:accent2>
      <a:accent3>
        <a:srgbClr val="E94F3D"/>
      </a:accent3>
      <a:accent4>
        <a:srgbClr val="279040"/>
      </a:accent4>
      <a:accent5>
        <a:srgbClr val="662E6B"/>
      </a:accent5>
      <a:accent6>
        <a:srgbClr val="E5E8E8"/>
      </a:accent6>
      <a:hlink>
        <a:srgbClr val="000000"/>
      </a:hlink>
      <a:folHlink>
        <a:srgbClr val="000000"/>
      </a:folHlink>
    </a:clrScheme>
    <a:fontScheme name="Custom 1">
      <a:majorFont>
        <a:latin typeface="HP Simplified"/>
        <a:ea typeface=""/>
        <a:cs typeface=""/>
      </a:majorFont>
      <a:minorFont>
        <a:latin typeface="HP Simplifie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A21BC0EBC93A41BA783707BA3C2EA7" ma:contentTypeVersion="13" ma:contentTypeDescription="Create a new document." ma:contentTypeScope="" ma:versionID="afd663a69d57e1e556312fb093fd87f5">
  <xsd:schema xmlns:xsd="http://www.w3.org/2001/XMLSchema" xmlns:xs="http://www.w3.org/2001/XMLSchema" xmlns:p="http://schemas.microsoft.com/office/2006/metadata/properties" xmlns:ns3="7e952d3f-262e-4aa6-a73f-0a9b9237d7d3" xmlns:ns4="b56be0a8-c5f6-4e4e-8713-dd017d731b19" targetNamespace="http://schemas.microsoft.com/office/2006/metadata/properties" ma:root="true" ma:fieldsID="fd23085bed9203bfc5251f92073e8cda" ns3:_="" ns4:_="">
    <xsd:import namespace="7e952d3f-262e-4aa6-a73f-0a9b9237d7d3"/>
    <xsd:import namespace="b56be0a8-c5f6-4e4e-8713-dd017d731b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52d3f-262e-4aa6-a73f-0a9b9237d7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6be0a8-c5f6-4e4e-8713-dd017d731b1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978A8-5342-40DF-B749-651CC2645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52d3f-262e-4aa6-a73f-0a9b9237d7d3"/>
    <ds:schemaRef ds:uri="b56be0a8-c5f6-4e4e-8713-dd017d731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437D27-4173-4830-A065-75F970F8F8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079983-D580-4BBB-B7A6-71F6061FB727}">
  <ds:schemaRefs>
    <ds:schemaRef ds:uri="http://schemas.microsoft.com/sharepoint/v3/contenttype/forms"/>
  </ds:schemaRefs>
</ds:datastoreItem>
</file>

<file path=customXml/itemProps4.xml><?xml version="1.0" encoding="utf-8"?>
<ds:datastoreItem xmlns:ds="http://schemas.openxmlformats.org/officeDocument/2006/customXml" ds:itemID="{3C3E51F5-AEBA-4DE9-B9C8-5D364F15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HP_US_News_Release.dotx</Template>
  <TotalTime>0</TotalTime>
  <Pages>6</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2020-03-04T20:26:00Z</dcterms:created>
  <dcterms:modified xsi:type="dcterms:W3CDTF">2020-03-09T12:00:00Z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0x010100ABA21BC0EBC93A41BA783707BA3C2EA7</vt:lpwstr>
  </property>
</Properties>
</file>